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23A3" w14:textId="78D5C631" w:rsidR="00A373C5" w:rsidRPr="00ED43F7" w:rsidRDefault="00A373C5" w:rsidP="009F6816">
      <w:pPr>
        <w:pStyle w:val="Plattetekst"/>
        <w:rPr>
          <w:rFonts w:asciiTheme="minorHAnsi" w:hAnsiTheme="minorHAnsi" w:cstheme="minorHAnsi"/>
          <w:sz w:val="24"/>
          <w:szCs w:val="24"/>
        </w:rPr>
      </w:pPr>
    </w:p>
    <w:p w14:paraId="4FF0FE0E" w14:textId="77777777" w:rsidR="00A373C5" w:rsidRPr="00ED43F7" w:rsidRDefault="00A373C5" w:rsidP="009F6816">
      <w:pPr>
        <w:pStyle w:val="Plattetekst"/>
        <w:rPr>
          <w:rFonts w:asciiTheme="minorHAnsi" w:hAnsiTheme="minorHAnsi" w:cstheme="minorHAnsi"/>
          <w:sz w:val="24"/>
          <w:szCs w:val="24"/>
        </w:rPr>
      </w:pPr>
    </w:p>
    <w:p w14:paraId="30D341E6" w14:textId="6CD48C1E" w:rsidR="00A373C5" w:rsidRPr="00ED43F7" w:rsidRDefault="00BB6C22" w:rsidP="009F6816">
      <w:pPr>
        <w:ind w:left="242"/>
        <w:rPr>
          <w:rFonts w:asciiTheme="minorHAnsi" w:hAnsiTheme="minorHAnsi" w:cstheme="minorHAnsi"/>
          <w:b/>
          <w:sz w:val="24"/>
          <w:szCs w:val="24"/>
        </w:rPr>
      </w:pPr>
      <w:bookmarkStart w:id="0" w:name="_Hlk88132168"/>
      <w:r w:rsidRPr="00ED43F7">
        <w:rPr>
          <w:rFonts w:asciiTheme="minorHAnsi" w:hAnsiTheme="minorHAnsi" w:cstheme="minorHAnsi"/>
          <w:b/>
          <w:w w:val="105"/>
          <w:sz w:val="24"/>
          <w:szCs w:val="24"/>
        </w:rPr>
        <w:t xml:space="preserve">model </w:t>
      </w:r>
      <w:r w:rsidR="00B25472">
        <w:rPr>
          <w:rFonts w:asciiTheme="minorHAnsi" w:hAnsiTheme="minorHAnsi" w:cstheme="minorHAnsi"/>
          <w:b/>
          <w:w w:val="105"/>
          <w:sz w:val="24"/>
          <w:szCs w:val="24"/>
        </w:rPr>
        <w:t>AANNEMINGSOVEREENKOMST</w:t>
      </w:r>
    </w:p>
    <w:p w14:paraId="4BA50C04" w14:textId="77777777" w:rsidR="00A373C5" w:rsidRPr="00ED43F7" w:rsidRDefault="00A373C5" w:rsidP="009F6816">
      <w:pPr>
        <w:pStyle w:val="Plattetekst"/>
        <w:rPr>
          <w:rFonts w:asciiTheme="minorHAnsi" w:hAnsiTheme="minorHAnsi" w:cstheme="minorHAnsi"/>
          <w:b/>
          <w:sz w:val="24"/>
          <w:szCs w:val="24"/>
        </w:rPr>
      </w:pPr>
    </w:p>
    <w:p w14:paraId="15CAD51A" w14:textId="77777777" w:rsidR="00A373C5" w:rsidRPr="00ED43F7" w:rsidRDefault="00A373C5" w:rsidP="009F6816">
      <w:pPr>
        <w:pStyle w:val="Plattetekst"/>
        <w:rPr>
          <w:rFonts w:asciiTheme="minorHAnsi" w:hAnsiTheme="minorHAnsi" w:cstheme="minorHAnsi"/>
          <w:b/>
          <w:sz w:val="24"/>
          <w:szCs w:val="24"/>
        </w:rPr>
      </w:pPr>
    </w:p>
    <w:p w14:paraId="215E07EF" w14:textId="77777777" w:rsidR="00A373C5" w:rsidRPr="00ED43F7" w:rsidRDefault="00BB6C22" w:rsidP="009F6816">
      <w:pPr>
        <w:pStyle w:val="Kop1"/>
        <w:rPr>
          <w:rFonts w:asciiTheme="minorHAnsi" w:hAnsiTheme="minorHAnsi" w:cstheme="minorHAnsi"/>
          <w:sz w:val="24"/>
          <w:szCs w:val="24"/>
        </w:rPr>
      </w:pPr>
      <w:r w:rsidRPr="00ED43F7">
        <w:rPr>
          <w:rFonts w:asciiTheme="minorHAnsi" w:hAnsiTheme="minorHAnsi" w:cstheme="minorHAnsi"/>
          <w:sz w:val="24"/>
          <w:szCs w:val="24"/>
        </w:rPr>
        <w:t>De ondergetekenden:</w:t>
      </w:r>
    </w:p>
    <w:p w14:paraId="2F632C39" w14:textId="77777777" w:rsidR="00A373C5" w:rsidRPr="00ED43F7" w:rsidRDefault="00A373C5" w:rsidP="009F6816">
      <w:pPr>
        <w:pStyle w:val="Plattetekst"/>
        <w:rPr>
          <w:rFonts w:asciiTheme="minorHAnsi" w:hAnsiTheme="minorHAnsi" w:cstheme="minorHAnsi"/>
          <w:b/>
          <w:sz w:val="24"/>
          <w:szCs w:val="24"/>
        </w:rPr>
      </w:pPr>
    </w:p>
    <w:p w14:paraId="16626E6C" w14:textId="77777777" w:rsidR="00AB2625" w:rsidRPr="00780D76" w:rsidRDefault="00AB2625" w:rsidP="00780D76">
      <w:pPr>
        <w:pStyle w:val="Lijstalinea"/>
        <w:numPr>
          <w:ilvl w:val="0"/>
          <w:numId w:val="22"/>
        </w:numPr>
        <w:ind w:hanging="720"/>
        <w:jc w:val="both"/>
        <w:rPr>
          <w:rFonts w:asciiTheme="minorHAnsi" w:hAnsiTheme="minorHAnsi"/>
          <w:i/>
          <w:sz w:val="20"/>
        </w:rPr>
      </w:pPr>
      <w:r w:rsidRPr="00780D76">
        <w:rPr>
          <w:rFonts w:asciiTheme="minorHAnsi" w:hAnsiTheme="minorHAnsi"/>
          <w:i/>
          <w:sz w:val="20"/>
        </w:rPr>
        <w:t>Gemeente Tilburg</w:t>
      </w:r>
    </w:p>
    <w:p w14:paraId="5932EE97" w14:textId="77777777" w:rsidR="00AB2625" w:rsidRPr="00B97F7E" w:rsidRDefault="00AB2625" w:rsidP="00780D76">
      <w:pPr>
        <w:ind w:left="993"/>
        <w:jc w:val="both"/>
        <w:rPr>
          <w:rFonts w:asciiTheme="minorHAnsi" w:hAnsiTheme="minorHAnsi"/>
          <w:i/>
          <w:sz w:val="20"/>
        </w:rPr>
      </w:pPr>
      <w:r w:rsidRPr="00B97F7E">
        <w:rPr>
          <w:rFonts w:asciiTheme="minorHAnsi" w:hAnsiTheme="minorHAnsi"/>
          <w:i/>
          <w:sz w:val="20"/>
        </w:rPr>
        <w:t>Het College van Burgemeester en Wethouders</w:t>
      </w:r>
    </w:p>
    <w:p w14:paraId="11F7EA07" w14:textId="77777777" w:rsidR="00AB2625" w:rsidRPr="00B97F7E" w:rsidRDefault="00AB2625" w:rsidP="00780D76">
      <w:pPr>
        <w:ind w:left="993"/>
        <w:jc w:val="both"/>
        <w:rPr>
          <w:rFonts w:asciiTheme="minorHAnsi" w:hAnsiTheme="minorHAnsi"/>
          <w:sz w:val="20"/>
        </w:rPr>
      </w:pPr>
      <w:r w:rsidRPr="00B97F7E">
        <w:rPr>
          <w:rFonts w:asciiTheme="minorHAnsi" w:hAnsiTheme="minorHAnsi"/>
          <w:sz w:val="20"/>
        </w:rPr>
        <w:t xml:space="preserve">hierna te noemen: </w:t>
      </w:r>
      <w:r w:rsidRPr="00B97F7E">
        <w:rPr>
          <w:rFonts w:asciiTheme="minorHAnsi" w:hAnsiTheme="minorHAnsi"/>
          <w:b/>
          <w:sz w:val="20"/>
        </w:rPr>
        <w:t>de Opdrachtgever</w:t>
      </w:r>
      <w:r w:rsidRPr="00B97F7E">
        <w:rPr>
          <w:rFonts w:asciiTheme="minorHAnsi" w:hAnsiTheme="minorHAnsi"/>
          <w:sz w:val="20"/>
        </w:rPr>
        <w:t>,</w:t>
      </w:r>
      <w:r w:rsidRPr="00B97F7E">
        <w:rPr>
          <w:rFonts w:asciiTheme="minorHAnsi" w:hAnsiTheme="minorHAnsi"/>
          <w:sz w:val="20"/>
        </w:rPr>
        <w:cr/>
        <w:t xml:space="preserve">ten deze rechtsgeldig vertegenwoordigd door </w:t>
      </w:r>
    </w:p>
    <w:p w14:paraId="3687225D" w14:textId="4010A68E" w:rsidR="00AB2625" w:rsidRPr="00AE5610" w:rsidRDefault="00AA6CC6" w:rsidP="00780D76">
      <w:pPr>
        <w:ind w:left="993"/>
        <w:jc w:val="both"/>
        <w:rPr>
          <w:rFonts w:asciiTheme="minorHAnsi" w:hAnsiTheme="minorHAnsi"/>
          <w:i/>
          <w:color w:val="0000FF"/>
          <w:sz w:val="20"/>
        </w:rPr>
      </w:pPr>
      <w:r>
        <w:rPr>
          <w:rFonts w:asciiTheme="minorHAnsi" w:hAnsiTheme="minorHAnsi"/>
          <w:i/>
          <w:color w:val="0000FF"/>
          <w:sz w:val="20"/>
        </w:rPr>
        <w:t xml:space="preserve">Mevrouw </w:t>
      </w:r>
      <w:r w:rsidR="00D82DC1">
        <w:rPr>
          <w:rFonts w:asciiTheme="minorHAnsi" w:hAnsiTheme="minorHAnsi"/>
          <w:i/>
          <w:color w:val="0000FF"/>
          <w:sz w:val="20"/>
        </w:rPr>
        <w:t>A. Waelpoel</w:t>
      </w:r>
    </w:p>
    <w:p w14:paraId="793E1D07" w14:textId="77777777" w:rsidR="00AB2625" w:rsidRDefault="00AB2625" w:rsidP="00AB2625">
      <w:pPr>
        <w:ind w:left="284"/>
        <w:jc w:val="both"/>
        <w:rPr>
          <w:rFonts w:asciiTheme="minorHAnsi" w:hAnsiTheme="minorHAnsi"/>
          <w:sz w:val="20"/>
        </w:rPr>
      </w:pPr>
      <w:r w:rsidRPr="00522100">
        <w:rPr>
          <w:rFonts w:asciiTheme="minorHAnsi" w:hAnsiTheme="minorHAnsi"/>
          <w:sz w:val="20"/>
        </w:rPr>
        <w:cr/>
        <w:t>en</w:t>
      </w:r>
      <w:r w:rsidRPr="00522100">
        <w:rPr>
          <w:rFonts w:asciiTheme="minorHAnsi" w:hAnsiTheme="minorHAnsi"/>
          <w:sz w:val="20"/>
        </w:rPr>
        <w:cr/>
      </w:r>
    </w:p>
    <w:p w14:paraId="34173F45" w14:textId="72C60E2D" w:rsidR="00AB2625" w:rsidRPr="00780D76" w:rsidRDefault="00C11B1C" w:rsidP="00C11B1C">
      <w:pPr>
        <w:ind w:left="993"/>
        <w:jc w:val="both"/>
        <w:rPr>
          <w:rFonts w:asciiTheme="minorHAnsi" w:hAnsiTheme="minorHAnsi"/>
          <w:color w:val="000000" w:themeColor="text1"/>
          <w:sz w:val="20"/>
        </w:rPr>
      </w:pPr>
      <w:r w:rsidRPr="00C11B1C">
        <w:rPr>
          <w:rFonts w:asciiTheme="minorHAnsi" w:hAnsiTheme="minorHAnsi"/>
          <w:color w:val="0000FF"/>
          <w:sz w:val="20"/>
        </w:rPr>
        <w:t>@@</w:t>
      </w:r>
      <w:r w:rsidR="00AB2625" w:rsidRPr="00780D76">
        <w:rPr>
          <w:rFonts w:asciiTheme="minorHAnsi" w:hAnsiTheme="minorHAnsi"/>
          <w:color w:val="000000" w:themeColor="text1"/>
          <w:sz w:val="20"/>
        </w:rPr>
        <w:cr/>
        <w:t xml:space="preserve">hierna te noemen: </w:t>
      </w:r>
      <w:r w:rsidR="00AB2625" w:rsidRPr="00780D76">
        <w:rPr>
          <w:rFonts w:asciiTheme="minorHAnsi" w:hAnsiTheme="minorHAnsi"/>
          <w:b/>
          <w:color w:val="000000" w:themeColor="text1"/>
          <w:sz w:val="20"/>
        </w:rPr>
        <w:t>de aannemer</w:t>
      </w:r>
      <w:r w:rsidR="00AB2625" w:rsidRPr="00780D76">
        <w:rPr>
          <w:rFonts w:asciiTheme="minorHAnsi" w:hAnsiTheme="minorHAnsi"/>
          <w:color w:val="000000" w:themeColor="text1"/>
          <w:sz w:val="20"/>
        </w:rPr>
        <w:t>,</w:t>
      </w:r>
      <w:r w:rsidR="00AB2625" w:rsidRPr="00780D76">
        <w:rPr>
          <w:rFonts w:asciiTheme="minorHAnsi" w:hAnsiTheme="minorHAnsi"/>
          <w:color w:val="000000" w:themeColor="text1"/>
          <w:sz w:val="20"/>
        </w:rPr>
        <w:cr/>
        <w:t>ten deze rechtsgeldig vertegenwoordigd door</w:t>
      </w:r>
    </w:p>
    <w:p w14:paraId="7AE31B9F" w14:textId="01D27640" w:rsidR="00AB2625" w:rsidRPr="00AE5610" w:rsidRDefault="00C11B1C" w:rsidP="00780D76">
      <w:pPr>
        <w:ind w:left="993"/>
        <w:jc w:val="both"/>
        <w:rPr>
          <w:rFonts w:asciiTheme="minorHAnsi" w:hAnsiTheme="minorHAnsi"/>
          <w:color w:val="0000FF"/>
          <w:sz w:val="20"/>
        </w:rPr>
      </w:pPr>
      <w:r>
        <w:rPr>
          <w:rFonts w:asciiTheme="minorHAnsi" w:hAnsiTheme="minorHAnsi"/>
          <w:color w:val="0000FF"/>
          <w:sz w:val="20"/>
        </w:rPr>
        <w:t>@@</w:t>
      </w:r>
    </w:p>
    <w:p w14:paraId="4C826826" w14:textId="77777777" w:rsidR="00780D76" w:rsidRPr="003741E2" w:rsidRDefault="00780D76" w:rsidP="00AB2625">
      <w:pPr>
        <w:ind w:left="284"/>
        <w:jc w:val="both"/>
        <w:rPr>
          <w:rFonts w:asciiTheme="minorHAnsi" w:hAnsiTheme="minorHAnsi"/>
          <w:color w:val="0000FF"/>
          <w:sz w:val="20"/>
        </w:rPr>
      </w:pPr>
    </w:p>
    <w:p w14:paraId="0FF1BCAA" w14:textId="45FEEDFA" w:rsidR="00A373C5" w:rsidRPr="00ED43F7" w:rsidRDefault="00AB2625" w:rsidP="00AB2625">
      <w:pPr>
        <w:pStyle w:val="Plattetekst"/>
        <w:tabs>
          <w:tab w:val="left" w:pos="5599"/>
        </w:tabs>
        <w:rPr>
          <w:rFonts w:asciiTheme="minorHAnsi" w:hAnsiTheme="minorHAnsi" w:cstheme="minorHAnsi"/>
          <w:sz w:val="24"/>
          <w:szCs w:val="24"/>
        </w:rPr>
      </w:pPr>
      <w:r>
        <w:rPr>
          <w:rFonts w:asciiTheme="minorHAnsi" w:hAnsiTheme="minorHAnsi" w:cstheme="minorHAnsi"/>
          <w:sz w:val="24"/>
          <w:szCs w:val="24"/>
        </w:rPr>
        <w:tab/>
      </w:r>
    </w:p>
    <w:p w14:paraId="47DF76D6"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In aanmerking nemende:</w:t>
      </w:r>
    </w:p>
    <w:p w14:paraId="62DEC89B" w14:textId="77777777" w:rsidR="00A373C5" w:rsidRPr="00AB2625" w:rsidRDefault="00A373C5" w:rsidP="009F6816">
      <w:pPr>
        <w:pStyle w:val="Plattetekst"/>
        <w:rPr>
          <w:rFonts w:asciiTheme="minorHAnsi" w:hAnsiTheme="minorHAnsi" w:cstheme="minorHAnsi"/>
          <w:b/>
          <w:sz w:val="20"/>
          <w:szCs w:val="20"/>
        </w:rPr>
      </w:pPr>
    </w:p>
    <w:p w14:paraId="5B556109" w14:textId="3FC6C111" w:rsidR="000D7DBF" w:rsidRPr="002E3625" w:rsidRDefault="000D7DBF" w:rsidP="000D7DBF">
      <w:pPr>
        <w:pStyle w:val="Lijstalinea"/>
        <w:numPr>
          <w:ilvl w:val="1"/>
          <w:numId w:val="23"/>
        </w:numPr>
        <w:spacing w:before="1" w:line="300" w:lineRule="auto"/>
        <w:ind w:left="851" w:right="115" w:hanging="567"/>
        <w:jc w:val="both"/>
        <w:rPr>
          <w:rFonts w:asciiTheme="minorHAnsi" w:hAnsiTheme="minorHAnsi" w:cstheme="minorHAnsi"/>
          <w:sz w:val="20"/>
          <w:szCs w:val="20"/>
        </w:rPr>
      </w:pPr>
      <w:r w:rsidRPr="002E3625">
        <w:rPr>
          <w:rFonts w:asciiTheme="minorHAnsi" w:hAnsiTheme="minorHAnsi" w:cstheme="minorHAnsi"/>
          <w:sz w:val="20"/>
          <w:szCs w:val="20"/>
        </w:rPr>
        <w:t xml:space="preserve">Opdrachtgever een </w:t>
      </w:r>
      <w:r w:rsidR="00D258D8" w:rsidRPr="00DA756A">
        <w:rPr>
          <w:rFonts w:asciiTheme="minorHAnsi" w:hAnsiTheme="minorHAnsi" w:cstheme="minorHAnsi"/>
          <w:color w:val="0000FF"/>
          <w:sz w:val="20"/>
          <w:szCs w:val="20"/>
        </w:rPr>
        <w:t>Nationaal Openbare</w:t>
      </w:r>
      <w:r w:rsidR="00DA756A" w:rsidRPr="00DA756A">
        <w:rPr>
          <w:rFonts w:asciiTheme="minorHAnsi" w:hAnsiTheme="minorHAnsi" w:cstheme="minorHAnsi"/>
          <w:color w:val="0000FF"/>
          <w:sz w:val="20"/>
          <w:szCs w:val="20"/>
        </w:rPr>
        <w:t xml:space="preserve"> </w:t>
      </w:r>
      <w:r w:rsidRPr="00DA756A">
        <w:rPr>
          <w:rFonts w:asciiTheme="minorHAnsi" w:hAnsiTheme="minorHAnsi" w:cstheme="minorHAnsi"/>
          <w:color w:val="0000FF"/>
          <w:sz w:val="20"/>
          <w:szCs w:val="20"/>
        </w:rPr>
        <w:t>aanbestedingsprocedure</w:t>
      </w:r>
      <w:r w:rsidRPr="002E3625">
        <w:rPr>
          <w:rFonts w:asciiTheme="minorHAnsi" w:hAnsiTheme="minorHAnsi" w:cstheme="minorHAnsi"/>
          <w:sz w:val="20"/>
          <w:szCs w:val="20"/>
        </w:rPr>
        <w:t xml:space="preserve"> heeft gevolgd conform het Beleidskader Inkoop &amp; Aanbesteding gemeente Tilburg 2017 welke is  gebaseerd op de Aanbestedingswet 2012 (Aanbestedingswet, wet van 1 november 2012, laatstelijk gewijzigd 1 juli 2016) ten einde een Bouwteam in te richten met als doel een ontwerp</w:t>
      </w:r>
      <w:r w:rsidR="0016035C">
        <w:rPr>
          <w:rFonts w:asciiTheme="minorHAnsi" w:hAnsiTheme="minorHAnsi" w:cstheme="minorHAnsi"/>
          <w:sz w:val="20"/>
          <w:szCs w:val="20"/>
        </w:rPr>
        <w:t xml:space="preserve"> (zoals vernoemd onder artikel 1.2)</w:t>
      </w:r>
      <w:r w:rsidRPr="002E3625">
        <w:rPr>
          <w:rFonts w:asciiTheme="minorHAnsi" w:hAnsiTheme="minorHAnsi" w:cstheme="minorHAnsi"/>
          <w:sz w:val="20"/>
          <w:szCs w:val="20"/>
        </w:rPr>
        <w:t xml:space="preserve"> met offerte te verkrijgen;</w:t>
      </w:r>
    </w:p>
    <w:p w14:paraId="2CBA9A2A" w14:textId="77777777" w:rsidR="00A373C5" w:rsidRPr="00AB2625" w:rsidRDefault="00A373C5" w:rsidP="000D7DBF">
      <w:pPr>
        <w:pStyle w:val="Plattetekst"/>
        <w:ind w:hanging="243"/>
        <w:rPr>
          <w:rFonts w:asciiTheme="minorHAnsi" w:hAnsiTheme="minorHAnsi" w:cstheme="minorHAnsi"/>
          <w:sz w:val="20"/>
          <w:szCs w:val="20"/>
        </w:rPr>
      </w:pPr>
    </w:p>
    <w:p w14:paraId="0E1FE9A2" w14:textId="77777777" w:rsidR="00A373C5" w:rsidRPr="00AB2625" w:rsidRDefault="00A373C5" w:rsidP="000D7DBF">
      <w:pPr>
        <w:pStyle w:val="Plattetekst"/>
        <w:ind w:hanging="243"/>
        <w:rPr>
          <w:rFonts w:asciiTheme="minorHAnsi" w:hAnsiTheme="minorHAnsi" w:cstheme="minorHAnsi"/>
          <w:sz w:val="20"/>
          <w:szCs w:val="20"/>
        </w:rPr>
      </w:pPr>
    </w:p>
    <w:p w14:paraId="795297C2" w14:textId="637FD58E" w:rsidR="00A373C5" w:rsidRPr="00AB2625" w:rsidRDefault="00BB6C22" w:rsidP="000D7DBF">
      <w:pPr>
        <w:pStyle w:val="Lijstalinea"/>
        <w:numPr>
          <w:ilvl w:val="1"/>
          <w:numId w:val="23"/>
        </w:numPr>
        <w:tabs>
          <w:tab w:val="left" w:pos="851"/>
        </w:tabs>
        <w:spacing w:line="350" w:lineRule="auto"/>
        <w:ind w:left="851" w:right="1322" w:hanging="567"/>
        <w:rPr>
          <w:rFonts w:asciiTheme="minorHAnsi" w:hAnsiTheme="minorHAnsi" w:cstheme="minorHAnsi"/>
          <w:sz w:val="20"/>
          <w:szCs w:val="20"/>
        </w:rPr>
      </w:pPr>
      <w:r w:rsidRPr="00AB2625">
        <w:rPr>
          <w:rFonts w:asciiTheme="minorHAnsi" w:hAnsiTheme="minorHAnsi" w:cstheme="minorHAnsi"/>
          <w:sz w:val="20"/>
          <w:szCs w:val="20"/>
        </w:rPr>
        <w:t xml:space="preserve">dat het </w:t>
      </w:r>
      <w:r w:rsidR="00956019" w:rsidRPr="00AB2625">
        <w:rPr>
          <w:rFonts w:asciiTheme="minorHAnsi" w:hAnsiTheme="minorHAnsi" w:cstheme="minorHAnsi"/>
          <w:sz w:val="20"/>
          <w:szCs w:val="20"/>
        </w:rPr>
        <w:t>werk</w:t>
      </w:r>
      <w:r w:rsidRPr="00AB2625">
        <w:rPr>
          <w:rFonts w:asciiTheme="minorHAnsi" w:hAnsiTheme="minorHAnsi" w:cstheme="minorHAnsi"/>
          <w:sz w:val="20"/>
          <w:szCs w:val="20"/>
        </w:rPr>
        <w:t xml:space="preserve"> bestaat uit werkzaamheden voor</w:t>
      </w:r>
      <w:r w:rsidR="00B104AA">
        <w:rPr>
          <w:rFonts w:asciiTheme="minorHAnsi" w:hAnsiTheme="minorHAnsi" w:cstheme="minorHAnsi"/>
          <w:sz w:val="20"/>
          <w:szCs w:val="20"/>
        </w:rPr>
        <w:t xml:space="preserve"> </w:t>
      </w:r>
      <w:r w:rsidR="00C11B1C">
        <w:rPr>
          <w:rFonts w:ascii="Calibri" w:hAnsi="Calibri" w:cs="Arial"/>
          <w:i/>
          <w:color w:val="0000FF"/>
          <w:sz w:val="20"/>
        </w:rPr>
        <w:t>@@</w:t>
      </w:r>
      <w:r w:rsidRPr="00AB2625">
        <w:rPr>
          <w:rFonts w:asciiTheme="minorHAnsi" w:hAnsiTheme="minorHAnsi" w:cstheme="minorHAnsi"/>
          <w:sz w:val="20"/>
          <w:szCs w:val="20"/>
        </w:rPr>
        <w:t xml:space="preserve"> hierna te noemen: ‘het Werk’, zoals gedefinieerd in paragraaf 1 lid 1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w:t>
      </w:r>
    </w:p>
    <w:p w14:paraId="7094D83F" w14:textId="77777777" w:rsidR="00A373C5" w:rsidRPr="00AB2625" w:rsidRDefault="00A373C5" w:rsidP="009F6816">
      <w:pPr>
        <w:pStyle w:val="Plattetekst"/>
        <w:rPr>
          <w:rFonts w:asciiTheme="minorHAnsi" w:hAnsiTheme="minorHAnsi" w:cstheme="minorHAnsi"/>
          <w:sz w:val="20"/>
          <w:szCs w:val="20"/>
        </w:rPr>
      </w:pPr>
    </w:p>
    <w:p w14:paraId="2BBAE6A1" w14:textId="536B4F6C" w:rsidR="000D7DBF" w:rsidRPr="000D7DBF" w:rsidRDefault="000D7DBF" w:rsidP="000D7DBF">
      <w:pPr>
        <w:pStyle w:val="Lijstalinea"/>
        <w:numPr>
          <w:ilvl w:val="1"/>
          <w:numId w:val="23"/>
        </w:numPr>
        <w:tabs>
          <w:tab w:val="left" w:pos="851"/>
        </w:tabs>
        <w:spacing w:line="350" w:lineRule="auto"/>
        <w:ind w:left="851" w:right="1322" w:hanging="567"/>
        <w:rPr>
          <w:rFonts w:asciiTheme="minorHAnsi" w:hAnsiTheme="minorHAnsi" w:cstheme="minorHAnsi"/>
          <w:sz w:val="20"/>
          <w:szCs w:val="20"/>
        </w:rPr>
      </w:pPr>
      <w:r w:rsidRPr="000D7DBF">
        <w:rPr>
          <w:rFonts w:asciiTheme="minorHAnsi" w:hAnsiTheme="minorHAnsi" w:cstheme="minorHAnsi"/>
          <w:sz w:val="20"/>
          <w:szCs w:val="20"/>
        </w:rPr>
        <w:t xml:space="preserve">dat Opdrachtgever ten behoeve van de realisatie </w:t>
      </w:r>
      <w:r w:rsidR="00CF4833">
        <w:rPr>
          <w:rFonts w:asciiTheme="minorHAnsi" w:hAnsiTheme="minorHAnsi" w:cstheme="minorHAnsi"/>
          <w:sz w:val="20"/>
          <w:szCs w:val="20"/>
        </w:rPr>
        <w:t xml:space="preserve">het ontwerp en </w:t>
      </w:r>
      <w:r w:rsidRPr="000D7DBF">
        <w:rPr>
          <w:rFonts w:asciiTheme="minorHAnsi" w:hAnsiTheme="minorHAnsi" w:cstheme="minorHAnsi"/>
          <w:sz w:val="20"/>
          <w:szCs w:val="20"/>
        </w:rPr>
        <w:t>de offerte heeft geaccepteerd en hiermee de realisatie van het Werk aan Aannemer wenst op te dragen.</w:t>
      </w:r>
    </w:p>
    <w:p w14:paraId="366733B5" w14:textId="47A0DA30" w:rsidR="00A373C5" w:rsidRPr="00AB2625" w:rsidRDefault="00A373C5" w:rsidP="009F6816">
      <w:pPr>
        <w:pStyle w:val="Plattetekst"/>
        <w:rPr>
          <w:rFonts w:asciiTheme="minorHAnsi" w:hAnsiTheme="minorHAnsi" w:cstheme="minorHAnsi"/>
          <w:sz w:val="20"/>
          <w:szCs w:val="20"/>
        </w:rPr>
      </w:pPr>
    </w:p>
    <w:p w14:paraId="30377FC5"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 Opdracht</w:t>
      </w:r>
    </w:p>
    <w:p w14:paraId="5C2D7A50" w14:textId="77777777" w:rsidR="00A373C5" w:rsidRPr="00AB2625" w:rsidRDefault="00A373C5" w:rsidP="009F6816">
      <w:pPr>
        <w:pStyle w:val="Plattetekst"/>
        <w:rPr>
          <w:rFonts w:asciiTheme="minorHAnsi" w:hAnsiTheme="minorHAnsi" w:cstheme="minorHAnsi"/>
          <w:b/>
          <w:sz w:val="20"/>
          <w:szCs w:val="20"/>
        </w:rPr>
      </w:pPr>
    </w:p>
    <w:p w14:paraId="57BA2F6B" w14:textId="5004724D" w:rsidR="00A373C5" w:rsidRPr="00AB2625" w:rsidRDefault="00BB6C22" w:rsidP="009F6816">
      <w:pPr>
        <w:pStyle w:val="Lijstalinea"/>
        <w:numPr>
          <w:ilvl w:val="1"/>
          <w:numId w:val="18"/>
        </w:numPr>
        <w:tabs>
          <w:tab w:val="left" w:pos="949"/>
          <w:tab w:val="left" w:pos="950"/>
        </w:tabs>
        <w:spacing w:line="350" w:lineRule="auto"/>
        <w:ind w:right="445"/>
        <w:rPr>
          <w:rFonts w:asciiTheme="minorHAnsi" w:hAnsiTheme="minorHAnsi" w:cstheme="minorHAnsi"/>
          <w:sz w:val="20"/>
          <w:szCs w:val="20"/>
        </w:rPr>
      </w:pPr>
      <w:r w:rsidRPr="00AB2625">
        <w:rPr>
          <w:rFonts w:asciiTheme="minorHAnsi" w:hAnsiTheme="minorHAnsi" w:cstheme="minorHAnsi"/>
          <w:sz w:val="20"/>
          <w:szCs w:val="20"/>
        </w:rPr>
        <w:t xml:space="preserve">Opdrachtgever draagt hierbij aan Aannemer op de realisatie van het Werk, welke opdracht c.q. Werk hierbij door Aannemer wordt aanvaard. Aannemer verplicht zich om het Werk uitsluitend uit te voeren op basis van en met inachtneming van de in lid 2 van dit artikel vermelde contractdocumenten alsmede de wettelijke voorschriften, de beschikkingen van overheidswege, de voorschriften van openbare diensten, netbeheerders en overeenkomstig de eisen van goed en deugdelijk werk, zoals omschreven in paragraaf 6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w:t>
      </w:r>
    </w:p>
    <w:p w14:paraId="1CBA0C57" w14:textId="77777777" w:rsidR="00A373C5" w:rsidRPr="00AB2625" w:rsidRDefault="00A373C5" w:rsidP="009F6816">
      <w:pPr>
        <w:pStyle w:val="Plattetekst"/>
        <w:rPr>
          <w:rFonts w:asciiTheme="minorHAnsi" w:hAnsiTheme="minorHAnsi" w:cstheme="minorHAnsi"/>
          <w:sz w:val="20"/>
          <w:szCs w:val="20"/>
        </w:rPr>
      </w:pPr>
    </w:p>
    <w:p w14:paraId="287831BC" w14:textId="6A502D4F" w:rsidR="00A373C5" w:rsidRPr="00AB2625" w:rsidRDefault="00BB6C22" w:rsidP="009F6816">
      <w:pPr>
        <w:pStyle w:val="Lijstalinea"/>
        <w:numPr>
          <w:ilvl w:val="1"/>
          <w:numId w:val="18"/>
        </w:numPr>
        <w:tabs>
          <w:tab w:val="left" w:pos="949"/>
          <w:tab w:val="left" w:pos="950"/>
        </w:tabs>
        <w:rPr>
          <w:rFonts w:asciiTheme="minorHAnsi" w:hAnsiTheme="minorHAnsi" w:cstheme="minorHAnsi"/>
          <w:sz w:val="20"/>
          <w:szCs w:val="20"/>
        </w:rPr>
      </w:pPr>
      <w:r w:rsidRPr="00AB2625">
        <w:rPr>
          <w:rFonts w:asciiTheme="minorHAnsi" w:hAnsiTheme="minorHAnsi" w:cstheme="minorHAnsi"/>
          <w:sz w:val="20"/>
          <w:szCs w:val="20"/>
        </w:rPr>
        <w:lastRenderedPageBreak/>
        <w:t>Aannemer zal het Werk uitvoeren op basis van de volgende contract documenten:</w:t>
      </w:r>
    </w:p>
    <w:p w14:paraId="6700F182" w14:textId="77777777" w:rsidR="007C465F" w:rsidRDefault="007C465F" w:rsidP="007C465F">
      <w:pPr>
        <w:pStyle w:val="Lijstalinea"/>
        <w:rPr>
          <w:rFonts w:asciiTheme="minorHAnsi" w:hAnsiTheme="minorHAnsi" w:cstheme="minorHAnsi"/>
          <w:sz w:val="20"/>
          <w:szCs w:val="20"/>
        </w:rPr>
      </w:pPr>
    </w:p>
    <w:p w14:paraId="75BD2281" w14:textId="362F1391" w:rsidR="00A373C5" w:rsidRPr="00AE5610" w:rsidRDefault="00C11B1C" w:rsidP="007C465F">
      <w:pPr>
        <w:pStyle w:val="Plattetekst"/>
        <w:numPr>
          <w:ilvl w:val="0"/>
          <w:numId w:val="27"/>
        </w:numPr>
        <w:rPr>
          <w:rFonts w:asciiTheme="minorHAnsi" w:hAnsiTheme="minorHAnsi" w:cstheme="minorHAnsi"/>
          <w:color w:val="0000FF"/>
          <w:sz w:val="20"/>
          <w:szCs w:val="20"/>
        </w:rPr>
      </w:pPr>
      <w:r>
        <w:rPr>
          <w:rFonts w:asciiTheme="minorHAnsi" w:hAnsiTheme="minorHAnsi" w:cstheme="minorHAnsi"/>
          <w:color w:val="0000FF"/>
          <w:sz w:val="20"/>
          <w:szCs w:val="20"/>
        </w:rPr>
        <w:t>@@</w:t>
      </w:r>
    </w:p>
    <w:p w14:paraId="400FAE8F" w14:textId="77777777" w:rsidR="007C465F" w:rsidRDefault="007C465F" w:rsidP="007C465F">
      <w:pPr>
        <w:pStyle w:val="Plattetekst"/>
        <w:ind w:left="1310"/>
        <w:rPr>
          <w:rFonts w:asciiTheme="minorHAnsi" w:hAnsiTheme="minorHAnsi" w:cstheme="minorHAnsi"/>
          <w:sz w:val="20"/>
          <w:szCs w:val="20"/>
        </w:rPr>
      </w:pPr>
    </w:p>
    <w:p w14:paraId="0D84CEAC" w14:textId="77777777" w:rsidR="007C465F" w:rsidRPr="00AB2625" w:rsidRDefault="007C465F" w:rsidP="007C465F">
      <w:pPr>
        <w:pStyle w:val="Plattetekst"/>
        <w:ind w:left="950"/>
        <w:rPr>
          <w:rFonts w:asciiTheme="minorHAnsi" w:hAnsiTheme="minorHAnsi" w:cstheme="minorHAnsi"/>
          <w:sz w:val="20"/>
          <w:szCs w:val="20"/>
        </w:rPr>
      </w:pPr>
    </w:p>
    <w:p w14:paraId="73E1949D" w14:textId="3BA9928C" w:rsidR="00A373C5" w:rsidRPr="00AB2625" w:rsidRDefault="00BB6C22" w:rsidP="009F6816">
      <w:pPr>
        <w:pStyle w:val="Lijstalinea"/>
        <w:numPr>
          <w:ilvl w:val="1"/>
          <w:numId w:val="18"/>
        </w:numPr>
        <w:tabs>
          <w:tab w:val="left" w:pos="949"/>
          <w:tab w:val="left" w:pos="950"/>
        </w:tabs>
        <w:spacing w:line="350" w:lineRule="auto"/>
        <w:ind w:right="361"/>
        <w:rPr>
          <w:rFonts w:asciiTheme="minorHAnsi" w:hAnsiTheme="minorHAnsi" w:cstheme="minorHAnsi"/>
          <w:sz w:val="20"/>
          <w:szCs w:val="20"/>
        </w:rPr>
      </w:pPr>
      <w:r w:rsidRPr="00AB2625">
        <w:rPr>
          <w:rFonts w:asciiTheme="minorHAnsi" w:hAnsiTheme="minorHAnsi" w:cstheme="minorHAnsi"/>
          <w:sz w:val="20"/>
          <w:szCs w:val="20"/>
        </w:rPr>
        <w:t xml:space="preserve">Op het Werk zijn van toepassing de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00956019" w:rsidRPr="00AB2625">
        <w:rPr>
          <w:rFonts w:asciiTheme="minorHAnsi" w:hAnsiTheme="minorHAnsi" w:cstheme="minorHAnsi"/>
          <w:sz w:val="20"/>
          <w:szCs w:val="20"/>
        </w:rPr>
        <w:t>. I</w:t>
      </w:r>
      <w:r w:rsidRPr="00AB2625">
        <w:rPr>
          <w:rFonts w:asciiTheme="minorHAnsi" w:hAnsiTheme="minorHAnsi" w:cstheme="minorHAnsi"/>
          <w:sz w:val="20"/>
          <w:szCs w:val="20"/>
        </w:rPr>
        <w:t xml:space="preserve">n afwijking van paragraaf 2 lid 1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is de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van toepassing indien en voor</w:t>
      </w:r>
      <w:r w:rsidR="00410CA6" w:rsidRPr="00AB2625">
        <w:rPr>
          <w:rFonts w:asciiTheme="minorHAnsi" w:hAnsiTheme="minorHAnsi" w:cstheme="minorHAnsi"/>
          <w:sz w:val="20"/>
          <w:szCs w:val="20"/>
        </w:rPr>
        <w:t xml:space="preserve"> </w:t>
      </w:r>
      <w:r w:rsidRPr="00AB2625">
        <w:rPr>
          <w:rFonts w:asciiTheme="minorHAnsi" w:hAnsiTheme="minorHAnsi" w:cstheme="minorHAnsi"/>
          <w:sz w:val="20"/>
          <w:szCs w:val="20"/>
        </w:rPr>
        <w:t xml:space="preserve">zover daarvan in deze overeenkomst niet wordt afgeweken. Iedere afwijking van de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in deze overeenkomst geldt als een uitdrukkelijke afwijking.</w:t>
      </w:r>
    </w:p>
    <w:p w14:paraId="300F3EA7" w14:textId="77777777" w:rsidR="00A373C5" w:rsidRPr="00AB2625" w:rsidRDefault="00A373C5" w:rsidP="009F6816">
      <w:pPr>
        <w:pStyle w:val="Plattetekst"/>
        <w:rPr>
          <w:rFonts w:asciiTheme="minorHAnsi" w:hAnsiTheme="minorHAnsi" w:cstheme="minorHAnsi"/>
          <w:sz w:val="20"/>
          <w:szCs w:val="20"/>
        </w:rPr>
      </w:pPr>
    </w:p>
    <w:p w14:paraId="53E34AA2" w14:textId="706786C3" w:rsidR="00A373C5" w:rsidRPr="00AB2625" w:rsidRDefault="00BB6C22" w:rsidP="009F6816">
      <w:pPr>
        <w:pStyle w:val="Lijstalinea"/>
        <w:numPr>
          <w:ilvl w:val="1"/>
          <w:numId w:val="18"/>
        </w:numPr>
        <w:tabs>
          <w:tab w:val="left" w:pos="949"/>
          <w:tab w:val="left" w:pos="950"/>
        </w:tabs>
        <w:spacing w:line="350" w:lineRule="auto"/>
        <w:ind w:right="375"/>
        <w:rPr>
          <w:rFonts w:asciiTheme="minorHAnsi" w:hAnsiTheme="minorHAnsi" w:cstheme="minorHAnsi"/>
          <w:sz w:val="20"/>
          <w:szCs w:val="20"/>
        </w:rPr>
      </w:pPr>
      <w:r w:rsidRPr="00AB2625">
        <w:rPr>
          <w:rFonts w:asciiTheme="minorHAnsi" w:hAnsiTheme="minorHAnsi" w:cstheme="minorHAnsi"/>
          <w:sz w:val="20"/>
          <w:szCs w:val="20"/>
        </w:rPr>
        <w:t xml:space="preserve">In aanvulling op paragraaf 2 lid 4 van de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geldt bij tegenstrijdigheden of onduidelijkheden in de verschillende documenten de volgende rangorde:</w:t>
      </w:r>
    </w:p>
    <w:p w14:paraId="24859C10" w14:textId="68FBB4E4" w:rsidR="00667378" w:rsidRPr="00667378" w:rsidRDefault="00667378" w:rsidP="00667378">
      <w:pPr>
        <w:pStyle w:val="Lijstalinea"/>
        <w:numPr>
          <w:ilvl w:val="2"/>
          <w:numId w:val="18"/>
        </w:numPr>
        <w:tabs>
          <w:tab w:val="left" w:pos="1166"/>
        </w:tabs>
        <w:ind w:left="1165" w:hanging="216"/>
        <w:rPr>
          <w:rFonts w:asciiTheme="minorHAnsi" w:hAnsiTheme="minorHAnsi" w:cstheme="minorHAnsi"/>
          <w:sz w:val="20"/>
          <w:szCs w:val="20"/>
        </w:rPr>
      </w:pPr>
      <w:r w:rsidRPr="005E0785">
        <w:rPr>
          <w:rFonts w:asciiTheme="minorHAnsi" w:hAnsiTheme="minorHAnsi" w:cstheme="minorHAnsi"/>
          <w:sz w:val="20"/>
          <w:szCs w:val="20"/>
        </w:rPr>
        <w:t>de goedgekeurde notulen van de bouwvergadering</w:t>
      </w:r>
    </w:p>
    <w:p w14:paraId="51B30B02" w14:textId="6396A004" w:rsidR="00A373C5" w:rsidRPr="005E0785" w:rsidRDefault="00BB6C22" w:rsidP="009F6816">
      <w:pPr>
        <w:pStyle w:val="Lijstalinea"/>
        <w:numPr>
          <w:ilvl w:val="2"/>
          <w:numId w:val="18"/>
        </w:numPr>
        <w:tabs>
          <w:tab w:val="left" w:pos="1161"/>
        </w:tabs>
        <w:spacing w:line="193" w:lineRule="exact"/>
        <w:rPr>
          <w:rFonts w:asciiTheme="minorHAnsi" w:hAnsiTheme="minorHAnsi" w:cstheme="minorHAnsi"/>
          <w:sz w:val="20"/>
          <w:szCs w:val="20"/>
        </w:rPr>
      </w:pPr>
      <w:r w:rsidRPr="005E0785">
        <w:rPr>
          <w:rFonts w:asciiTheme="minorHAnsi" w:hAnsiTheme="minorHAnsi" w:cstheme="minorHAnsi"/>
          <w:sz w:val="20"/>
          <w:szCs w:val="20"/>
        </w:rPr>
        <w:t xml:space="preserve">de goedgekeurde </w:t>
      </w:r>
      <w:r w:rsidR="00FA123E" w:rsidRPr="005E0785">
        <w:rPr>
          <w:rFonts w:asciiTheme="minorHAnsi" w:hAnsiTheme="minorHAnsi" w:cstheme="minorHAnsi"/>
          <w:sz w:val="20"/>
          <w:szCs w:val="20"/>
        </w:rPr>
        <w:t>uitvoeringsdocumenten</w:t>
      </w:r>
    </w:p>
    <w:p w14:paraId="3AC05791" w14:textId="0882BEE2" w:rsidR="00A373C5" w:rsidRPr="00667378" w:rsidRDefault="00BB6C22" w:rsidP="00667378">
      <w:pPr>
        <w:pStyle w:val="Lijstalinea"/>
        <w:numPr>
          <w:ilvl w:val="2"/>
          <w:numId w:val="18"/>
        </w:numPr>
        <w:tabs>
          <w:tab w:val="left" w:pos="1166"/>
        </w:tabs>
        <w:ind w:left="1165" w:hanging="216"/>
        <w:rPr>
          <w:rFonts w:asciiTheme="minorHAnsi" w:hAnsiTheme="minorHAnsi" w:cstheme="minorHAnsi"/>
          <w:sz w:val="20"/>
          <w:szCs w:val="20"/>
        </w:rPr>
      </w:pPr>
      <w:r w:rsidRPr="005E0785">
        <w:rPr>
          <w:rFonts w:asciiTheme="minorHAnsi" w:hAnsiTheme="minorHAnsi" w:cstheme="minorHAnsi"/>
          <w:sz w:val="20"/>
          <w:szCs w:val="20"/>
        </w:rPr>
        <w:t>de aannemingsovereenkomst</w:t>
      </w:r>
    </w:p>
    <w:p w14:paraId="6DF861D3" w14:textId="630C510A" w:rsidR="00993196" w:rsidRDefault="00BB6C22" w:rsidP="00993196">
      <w:pPr>
        <w:pStyle w:val="Lijstalinea"/>
        <w:numPr>
          <w:ilvl w:val="2"/>
          <w:numId w:val="18"/>
        </w:numPr>
        <w:tabs>
          <w:tab w:val="left" w:pos="1166"/>
        </w:tabs>
        <w:ind w:left="1165" w:hanging="216"/>
        <w:rPr>
          <w:rFonts w:asciiTheme="minorHAnsi" w:hAnsiTheme="minorHAnsi" w:cstheme="minorHAnsi"/>
          <w:sz w:val="20"/>
          <w:szCs w:val="20"/>
        </w:rPr>
      </w:pPr>
      <w:r w:rsidRPr="005E0785">
        <w:rPr>
          <w:rFonts w:asciiTheme="minorHAnsi" w:hAnsiTheme="minorHAnsi" w:cstheme="minorHAnsi"/>
          <w:sz w:val="20"/>
          <w:szCs w:val="20"/>
        </w:rPr>
        <w:t xml:space="preserve">de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5E0785">
        <w:rPr>
          <w:rFonts w:asciiTheme="minorHAnsi" w:hAnsiTheme="minorHAnsi" w:cstheme="minorHAnsi"/>
          <w:sz w:val="20"/>
          <w:szCs w:val="20"/>
        </w:rPr>
        <w:t>.</w:t>
      </w:r>
    </w:p>
    <w:p w14:paraId="439F1DAA" w14:textId="77777777" w:rsidR="00EC4B37" w:rsidRPr="00EC4B37" w:rsidRDefault="00EC4B37" w:rsidP="00EC4B37">
      <w:pPr>
        <w:pStyle w:val="Lijstalinea"/>
        <w:tabs>
          <w:tab w:val="left" w:pos="1166"/>
        </w:tabs>
        <w:ind w:left="1165" w:firstLine="0"/>
        <w:rPr>
          <w:rFonts w:asciiTheme="minorHAnsi" w:hAnsiTheme="minorHAnsi" w:cstheme="minorHAnsi"/>
          <w:sz w:val="20"/>
          <w:szCs w:val="20"/>
        </w:rPr>
      </w:pPr>
    </w:p>
    <w:p w14:paraId="2BE31C74" w14:textId="77777777" w:rsidR="00A373C5" w:rsidRPr="00AB2625" w:rsidRDefault="00A373C5" w:rsidP="009F6816">
      <w:pPr>
        <w:pStyle w:val="Plattetekst"/>
        <w:rPr>
          <w:rFonts w:asciiTheme="minorHAnsi" w:hAnsiTheme="minorHAnsi" w:cstheme="minorHAnsi"/>
          <w:sz w:val="20"/>
          <w:szCs w:val="20"/>
        </w:rPr>
      </w:pPr>
    </w:p>
    <w:p w14:paraId="42C7492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2 Aanneemsom</w:t>
      </w:r>
    </w:p>
    <w:p w14:paraId="724F6F01" w14:textId="77777777" w:rsidR="00A373C5" w:rsidRPr="00AB2625" w:rsidRDefault="00A373C5" w:rsidP="009F6816">
      <w:pPr>
        <w:pStyle w:val="Plattetekst"/>
        <w:rPr>
          <w:rFonts w:asciiTheme="minorHAnsi" w:hAnsiTheme="minorHAnsi" w:cstheme="minorHAnsi"/>
          <w:b/>
          <w:sz w:val="20"/>
          <w:szCs w:val="20"/>
        </w:rPr>
      </w:pPr>
    </w:p>
    <w:p w14:paraId="6C627EE2" w14:textId="1FDA5409" w:rsidR="00A373C5" w:rsidRPr="00AE5610" w:rsidRDefault="00BB6C22" w:rsidP="009F6816">
      <w:pPr>
        <w:pStyle w:val="Lijstalinea"/>
        <w:numPr>
          <w:ilvl w:val="1"/>
          <w:numId w:val="17"/>
        </w:numPr>
        <w:tabs>
          <w:tab w:val="left" w:pos="949"/>
          <w:tab w:val="left" w:pos="950"/>
        </w:tabs>
        <w:spacing w:line="350" w:lineRule="auto"/>
        <w:ind w:right="632"/>
        <w:rPr>
          <w:rFonts w:asciiTheme="minorHAnsi" w:hAnsiTheme="minorHAnsi" w:cstheme="minorHAnsi"/>
          <w:color w:val="0000FF"/>
          <w:sz w:val="20"/>
          <w:szCs w:val="20"/>
        </w:rPr>
      </w:pPr>
      <w:r w:rsidRPr="00AB2625">
        <w:rPr>
          <w:rFonts w:asciiTheme="minorHAnsi" w:hAnsiTheme="minorHAnsi" w:cstheme="minorHAnsi"/>
          <w:sz w:val="20"/>
          <w:szCs w:val="20"/>
        </w:rPr>
        <w:t xml:space="preserve">De aanneemsom voor het Werk bedraagt in totaal </w:t>
      </w:r>
      <w:r w:rsidR="00677CD9">
        <w:rPr>
          <w:rFonts w:asciiTheme="minorHAnsi" w:hAnsiTheme="minorHAnsi" w:cstheme="minorHAnsi"/>
          <w:color w:val="0000FF"/>
          <w:sz w:val="20"/>
          <w:szCs w:val="20"/>
        </w:rPr>
        <w:t>@@</w:t>
      </w:r>
      <w:r w:rsidRPr="00AE5610">
        <w:rPr>
          <w:rFonts w:asciiTheme="minorHAnsi" w:hAnsiTheme="minorHAnsi" w:cstheme="minorHAnsi"/>
          <w:color w:val="0000FF"/>
          <w:sz w:val="20"/>
          <w:szCs w:val="20"/>
        </w:rPr>
        <w:t xml:space="preserve"> </w:t>
      </w:r>
      <w:r w:rsidRPr="00AB2625">
        <w:rPr>
          <w:rFonts w:asciiTheme="minorHAnsi" w:hAnsiTheme="minorHAnsi" w:cstheme="minorHAnsi"/>
          <w:sz w:val="20"/>
          <w:szCs w:val="20"/>
        </w:rPr>
        <w:t xml:space="preserve">inclusief opslagen, exclusief 21% BTW (zegge: </w:t>
      </w:r>
      <w:r w:rsidR="002D4A4B" w:rsidRPr="002D4A4B">
        <w:rPr>
          <w:rFonts w:asciiTheme="minorHAnsi" w:hAnsiTheme="minorHAnsi" w:cstheme="minorHAnsi"/>
          <w:color w:val="0000FF"/>
          <w:sz w:val="20"/>
          <w:szCs w:val="20"/>
        </w:rPr>
        <w:t>@@</w:t>
      </w:r>
      <w:r w:rsidRPr="00AB2625">
        <w:rPr>
          <w:rFonts w:asciiTheme="minorHAnsi" w:hAnsiTheme="minorHAnsi" w:cstheme="minorHAnsi"/>
          <w:sz w:val="20"/>
          <w:szCs w:val="20"/>
        </w:rPr>
        <w:t xml:space="preserve"> euro) en is </w:t>
      </w:r>
      <w:proofErr w:type="spellStart"/>
      <w:r w:rsidRPr="00AB2625">
        <w:rPr>
          <w:rFonts w:asciiTheme="minorHAnsi" w:hAnsiTheme="minorHAnsi" w:cstheme="minorHAnsi"/>
          <w:sz w:val="20"/>
          <w:szCs w:val="20"/>
        </w:rPr>
        <w:t>prijsvast</w:t>
      </w:r>
      <w:proofErr w:type="spellEnd"/>
      <w:r w:rsidRPr="00AB2625">
        <w:rPr>
          <w:rFonts w:asciiTheme="minorHAnsi" w:hAnsiTheme="minorHAnsi" w:cstheme="minorHAnsi"/>
          <w:sz w:val="20"/>
          <w:szCs w:val="20"/>
        </w:rPr>
        <w:t xml:space="preserve"> tot het einde </w:t>
      </w:r>
      <w:r w:rsidR="0099266B">
        <w:rPr>
          <w:rFonts w:asciiTheme="minorHAnsi" w:hAnsiTheme="minorHAnsi" w:cstheme="minorHAnsi"/>
          <w:sz w:val="20"/>
          <w:szCs w:val="20"/>
        </w:rPr>
        <w:t>contract</w:t>
      </w:r>
      <w:r w:rsidRPr="00AB2625">
        <w:rPr>
          <w:rFonts w:asciiTheme="minorHAnsi" w:hAnsiTheme="minorHAnsi" w:cstheme="minorHAnsi"/>
          <w:sz w:val="20"/>
          <w:szCs w:val="20"/>
        </w:rPr>
        <w:t xml:space="preserve">. Het bepaalde in </w:t>
      </w:r>
      <w:r w:rsidR="00216E66">
        <w:rPr>
          <w:rFonts w:asciiTheme="minorHAnsi" w:hAnsiTheme="minorHAnsi" w:cstheme="minorHAnsi"/>
          <w:sz w:val="20"/>
          <w:szCs w:val="20"/>
        </w:rPr>
        <w:t xml:space="preserve">de </w:t>
      </w:r>
      <w:r w:rsidRPr="00AB2625">
        <w:rPr>
          <w:rFonts w:asciiTheme="minorHAnsi" w:hAnsiTheme="minorHAnsi" w:cstheme="minorHAnsi"/>
          <w:sz w:val="20"/>
          <w:szCs w:val="20"/>
        </w:rPr>
        <w:t>paragra</w:t>
      </w:r>
      <w:r w:rsidR="00216E66">
        <w:rPr>
          <w:rFonts w:asciiTheme="minorHAnsi" w:hAnsiTheme="minorHAnsi" w:cstheme="minorHAnsi"/>
          <w:sz w:val="20"/>
          <w:szCs w:val="20"/>
        </w:rPr>
        <w:t>ven</w:t>
      </w:r>
      <w:r w:rsidRPr="00AB2625">
        <w:rPr>
          <w:rFonts w:asciiTheme="minorHAnsi" w:hAnsiTheme="minorHAnsi" w:cstheme="minorHAnsi"/>
          <w:sz w:val="20"/>
          <w:szCs w:val="20"/>
        </w:rPr>
        <w:t xml:space="preserve"> </w:t>
      </w:r>
      <w:r w:rsidR="00216E66">
        <w:rPr>
          <w:rFonts w:asciiTheme="minorHAnsi" w:hAnsiTheme="minorHAnsi" w:cstheme="minorHAnsi"/>
          <w:sz w:val="20"/>
          <w:szCs w:val="20"/>
        </w:rPr>
        <w:t>38</w:t>
      </w:r>
      <w:r w:rsidR="00930D48">
        <w:rPr>
          <w:rFonts w:asciiTheme="minorHAnsi" w:hAnsiTheme="minorHAnsi" w:cstheme="minorHAnsi"/>
          <w:sz w:val="20"/>
          <w:szCs w:val="20"/>
        </w:rPr>
        <w:t xml:space="preserve"> en</w:t>
      </w:r>
      <w:r w:rsidR="00216E66">
        <w:rPr>
          <w:rFonts w:asciiTheme="minorHAnsi" w:hAnsiTheme="minorHAnsi" w:cstheme="minorHAnsi"/>
          <w:sz w:val="20"/>
          <w:szCs w:val="20"/>
        </w:rPr>
        <w:t xml:space="preserve"> 39 zijn</w:t>
      </w:r>
      <w:r w:rsidRPr="00AB2625">
        <w:rPr>
          <w:rFonts w:asciiTheme="minorHAnsi" w:hAnsiTheme="minorHAnsi" w:cstheme="minorHAnsi"/>
          <w:sz w:val="20"/>
          <w:szCs w:val="20"/>
        </w:rPr>
        <w:t xml:space="preserve"> niet van toepassing.</w:t>
      </w:r>
      <w:r w:rsidR="000F4DFF">
        <w:rPr>
          <w:rFonts w:asciiTheme="minorHAnsi" w:hAnsiTheme="minorHAnsi" w:cstheme="minorHAnsi"/>
          <w:sz w:val="20"/>
          <w:szCs w:val="20"/>
        </w:rPr>
        <w:t xml:space="preserve"> </w:t>
      </w:r>
      <w:r w:rsidR="008414C3" w:rsidRPr="002F6470">
        <w:rPr>
          <w:rFonts w:asciiTheme="minorHAnsi" w:hAnsiTheme="minorHAnsi" w:cstheme="minorHAnsi"/>
          <w:color w:val="0000FF"/>
          <w:sz w:val="20"/>
          <w:szCs w:val="20"/>
        </w:rPr>
        <w:t>Opdracht is e</w:t>
      </w:r>
      <w:r w:rsidR="000F4DFF" w:rsidRPr="002F6470">
        <w:rPr>
          <w:rFonts w:asciiTheme="minorHAnsi" w:hAnsiTheme="minorHAnsi" w:cstheme="minorHAnsi"/>
          <w:color w:val="0000FF"/>
          <w:sz w:val="20"/>
          <w:szCs w:val="20"/>
        </w:rPr>
        <w:t>xclusief</w:t>
      </w:r>
      <w:r w:rsidR="000F4DFF" w:rsidRPr="00AE5610">
        <w:rPr>
          <w:rFonts w:asciiTheme="minorHAnsi" w:hAnsiTheme="minorHAnsi" w:cstheme="minorHAnsi"/>
          <w:color w:val="0000FF"/>
          <w:sz w:val="20"/>
          <w:szCs w:val="20"/>
        </w:rPr>
        <w:t xml:space="preserve"> de in Artikel 13.1 genoemde uitzonderingen.</w:t>
      </w:r>
    </w:p>
    <w:p w14:paraId="19AA9851" w14:textId="77777777" w:rsidR="00A373C5" w:rsidRPr="00AB2625" w:rsidRDefault="00A373C5" w:rsidP="009F6816">
      <w:pPr>
        <w:pStyle w:val="Plattetekst"/>
        <w:rPr>
          <w:rFonts w:asciiTheme="minorHAnsi" w:hAnsiTheme="minorHAnsi" w:cstheme="minorHAnsi"/>
          <w:sz w:val="20"/>
          <w:szCs w:val="20"/>
        </w:rPr>
      </w:pPr>
    </w:p>
    <w:p w14:paraId="40A22AC6" w14:textId="5F9E981D" w:rsidR="00A373C5" w:rsidRPr="00AB2625" w:rsidRDefault="00BB6C22" w:rsidP="009F6816">
      <w:pPr>
        <w:pStyle w:val="Lijstalinea"/>
        <w:numPr>
          <w:ilvl w:val="1"/>
          <w:numId w:val="17"/>
        </w:numPr>
        <w:tabs>
          <w:tab w:val="left" w:pos="949"/>
          <w:tab w:val="left" w:pos="950"/>
        </w:tabs>
        <w:spacing w:line="350" w:lineRule="auto"/>
        <w:ind w:right="552"/>
        <w:rPr>
          <w:rFonts w:asciiTheme="minorHAnsi" w:hAnsiTheme="minorHAnsi" w:cstheme="minorHAnsi"/>
          <w:sz w:val="20"/>
          <w:szCs w:val="20"/>
        </w:rPr>
      </w:pPr>
      <w:r w:rsidRPr="00AB2625">
        <w:rPr>
          <w:rFonts w:asciiTheme="minorHAnsi" w:hAnsiTheme="minorHAnsi" w:cstheme="minorHAnsi"/>
          <w:sz w:val="20"/>
          <w:szCs w:val="20"/>
        </w:rPr>
        <w:t xml:space="preserve">In aanvulling op onder andere paragraaf 6 lid 3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zijn in het bedrag van de aanneemsom begrepen:</w:t>
      </w:r>
    </w:p>
    <w:p w14:paraId="284FD57B" w14:textId="77777777" w:rsidR="00A373C5" w:rsidRPr="00AB2625" w:rsidRDefault="00BB6C22" w:rsidP="009F6816">
      <w:pPr>
        <w:pStyle w:val="Lijstalinea"/>
        <w:numPr>
          <w:ilvl w:val="2"/>
          <w:numId w:val="17"/>
        </w:numPr>
        <w:tabs>
          <w:tab w:val="left" w:pos="1161"/>
        </w:tabs>
        <w:spacing w:line="193" w:lineRule="exact"/>
        <w:rPr>
          <w:rFonts w:asciiTheme="minorHAnsi" w:hAnsiTheme="minorHAnsi" w:cstheme="minorHAnsi"/>
          <w:sz w:val="20"/>
          <w:szCs w:val="20"/>
        </w:rPr>
      </w:pPr>
      <w:r w:rsidRPr="00AB2625">
        <w:rPr>
          <w:rFonts w:asciiTheme="minorHAnsi" w:hAnsiTheme="minorHAnsi" w:cstheme="minorHAnsi"/>
          <w:sz w:val="20"/>
          <w:szCs w:val="20"/>
        </w:rPr>
        <w:t>belastingen en heffingen zoals precariokosten voor tijdelijke ingebruikneming van</w:t>
      </w:r>
      <w:r w:rsidRPr="00AB2625">
        <w:rPr>
          <w:rFonts w:asciiTheme="minorHAnsi" w:hAnsiTheme="minorHAnsi" w:cstheme="minorHAnsi"/>
          <w:spacing w:val="-13"/>
          <w:sz w:val="20"/>
          <w:szCs w:val="20"/>
        </w:rPr>
        <w:t xml:space="preserve"> </w:t>
      </w:r>
      <w:r w:rsidRPr="00AB2625">
        <w:rPr>
          <w:rFonts w:asciiTheme="minorHAnsi" w:hAnsiTheme="minorHAnsi" w:cstheme="minorHAnsi"/>
          <w:sz w:val="20"/>
          <w:szCs w:val="20"/>
        </w:rPr>
        <w:t>terreinen</w:t>
      </w:r>
    </w:p>
    <w:p w14:paraId="19BDAA93" w14:textId="67300705" w:rsidR="00A373C5" w:rsidRPr="00AB2625" w:rsidRDefault="00BB6C22" w:rsidP="009F6816">
      <w:pPr>
        <w:pStyle w:val="Lijstalinea"/>
        <w:numPr>
          <w:ilvl w:val="2"/>
          <w:numId w:val="17"/>
        </w:numPr>
        <w:tabs>
          <w:tab w:val="left" w:pos="1166"/>
        </w:tabs>
        <w:spacing w:line="350" w:lineRule="auto"/>
        <w:ind w:left="950" w:right="835" w:firstLine="0"/>
        <w:rPr>
          <w:rFonts w:asciiTheme="minorHAnsi" w:hAnsiTheme="minorHAnsi" w:cstheme="minorHAnsi"/>
          <w:sz w:val="20"/>
          <w:szCs w:val="20"/>
        </w:rPr>
      </w:pPr>
      <w:r w:rsidRPr="00AB2625">
        <w:rPr>
          <w:rFonts w:asciiTheme="minorHAnsi" w:hAnsiTheme="minorHAnsi" w:cstheme="minorHAnsi"/>
          <w:sz w:val="20"/>
          <w:szCs w:val="20"/>
        </w:rPr>
        <w:t>tijdelijke aansluitkosten tijdens de bouw voor elektriciteit, riolering,</w:t>
      </w:r>
      <w:r w:rsidR="00FA123E">
        <w:rPr>
          <w:rFonts w:asciiTheme="minorHAnsi" w:hAnsiTheme="minorHAnsi" w:cstheme="minorHAnsi"/>
          <w:sz w:val="20"/>
          <w:szCs w:val="20"/>
        </w:rPr>
        <w:t xml:space="preserve"> </w:t>
      </w:r>
      <w:r w:rsidR="00D6665D" w:rsidRPr="00AB2625">
        <w:rPr>
          <w:rFonts w:asciiTheme="minorHAnsi" w:hAnsiTheme="minorHAnsi" w:cstheme="minorHAnsi"/>
          <w:sz w:val="20"/>
          <w:szCs w:val="20"/>
        </w:rPr>
        <w:t>communicatie</w:t>
      </w:r>
      <w:r w:rsidRPr="00AB2625">
        <w:rPr>
          <w:rFonts w:asciiTheme="minorHAnsi" w:hAnsiTheme="minorHAnsi" w:cstheme="minorHAnsi"/>
          <w:sz w:val="20"/>
          <w:szCs w:val="20"/>
        </w:rPr>
        <w:t xml:space="preserve"> en water (zijnde de</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bouwaansluitingen)</w:t>
      </w:r>
    </w:p>
    <w:p w14:paraId="15A8D9C4" w14:textId="154C6A9E" w:rsidR="00A373C5" w:rsidRPr="004854C2" w:rsidRDefault="00BB6C22" w:rsidP="004854C2">
      <w:pPr>
        <w:pStyle w:val="Lijstalinea"/>
        <w:numPr>
          <w:ilvl w:val="2"/>
          <w:numId w:val="17"/>
        </w:numPr>
        <w:tabs>
          <w:tab w:val="left" w:pos="1166"/>
        </w:tabs>
        <w:ind w:left="1165" w:hanging="216"/>
        <w:rPr>
          <w:rFonts w:asciiTheme="minorHAnsi" w:hAnsiTheme="minorHAnsi" w:cstheme="minorHAnsi"/>
          <w:sz w:val="20"/>
          <w:szCs w:val="20"/>
        </w:rPr>
      </w:pPr>
      <w:r w:rsidRPr="00AB2625">
        <w:rPr>
          <w:rFonts w:asciiTheme="minorHAnsi" w:hAnsiTheme="minorHAnsi" w:cstheme="minorHAnsi"/>
          <w:sz w:val="20"/>
          <w:szCs w:val="20"/>
        </w:rPr>
        <w:t>uitwerken tekenwerk, zijnde de productietekeningen, revisietekeningen</w:t>
      </w:r>
      <w:r w:rsidR="00930D48">
        <w:rPr>
          <w:rFonts w:asciiTheme="minorHAnsi" w:hAnsiTheme="minorHAnsi" w:cstheme="minorHAnsi"/>
          <w:sz w:val="20"/>
          <w:szCs w:val="20"/>
        </w:rPr>
        <w:t xml:space="preserve"> (voorwaarden hiervoor worden </w:t>
      </w:r>
      <w:r w:rsidR="00FE5E55">
        <w:rPr>
          <w:rFonts w:asciiTheme="minorHAnsi" w:hAnsiTheme="minorHAnsi" w:cstheme="minorHAnsi"/>
          <w:sz w:val="20"/>
          <w:szCs w:val="20"/>
        </w:rPr>
        <w:t xml:space="preserve">in </w:t>
      </w:r>
      <w:r w:rsidR="00930D48">
        <w:rPr>
          <w:rFonts w:asciiTheme="minorHAnsi" w:hAnsiTheme="minorHAnsi" w:cstheme="minorHAnsi"/>
          <w:sz w:val="20"/>
          <w:szCs w:val="20"/>
        </w:rPr>
        <w:t xml:space="preserve">het dossier vernoemd </w:t>
      </w:r>
      <w:r w:rsidR="00FE5E55">
        <w:rPr>
          <w:rFonts w:asciiTheme="minorHAnsi" w:hAnsiTheme="minorHAnsi" w:cstheme="minorHAnsi"/>
          <w:sz w:val="20"/>
          <w:szCs w:val="20"/>
        </w:rPr>
        <w:t>onder</w:t>
      </w:r>
      <w:r w:rsidR="00930D48">
        <w:rPr>
          <w:rFonts w:asciiTheme="minorHAnsi" w:hAnsiTheme="minorHAnsi" w:cstheme="minorHAnsi"/>
          <w:sz w:val="20"/>
          <w:szCs w:val="20"/>
        </w:rPr>
        <w:t xml:space="preserve"> Artikel 1.2)</w:t>
      </w:r>
      <w:r w:rsidRPr="00AB2625">
        <w:rPr>
          <w:rFonts w:asciiTheme="minorHAnsi" w:hAnsiTheme="minorHAnsi" w:cstheme="minorHAnsi"/>
          <w:sz w:val="20"/>
          <w:szCs w:val="20"/>
        </w:rPr>
        <w:t>, details</w:t>
      </w:r>
      <w:r w:rsidR="00D6665D" w:rsidRPr="004854C2">
        <w:rPr>
          <w:rFonts w:asciiTheme="minorHAnsi" w:hAnsiTheme="minorHAnsi" w:cstheme="minorHAnsi"/>
          <w:sz w:val="20"/>
          <w:szCs w:val="20"/>
        </w:rPr>
        <w:br/>
      </w:r>
    </w:p>
    <w:p w14:paraId="09B6E2E3" w14:textId="126C350E" w:rsidR="00A373C5" w:rsidRPr="00AB2625" w:rsidRDefault="00BB6C22" w:rsidP="009F6816">
      <w:pPr>
        <w:pStyle w:val="Lijstalinea"/>
        <w:numPr>
          <w:ilvl w:val="1"/>
          <w:numId w:val="17"/>
        </w:numPr>
        <w:tabs>
          <w:tab w:val="left" w:pos="949"/>
          <w:tab w:val="left" w:pos="950"/>
        </w:tabs>
        <w:spacing w:line="350" w:lineRule="auto"/>
        <w:ind w:right="674"/>
        <w:rPr>
          <w:rFonts w:asciiTheme="minorHAnsi" w:hAnsiTheme="minorHAnsi" w:cstheme="minorHAnsi"/>
          <w:sz w:val="20"/>
          <w:szCs w:val="20"/>
        </w:rPr>
      </w:pPr>
      <w:r w:rsidRPr="00AB2625">
        <w:rPr>
          <w:rFonts w:asciiTheme="minorHAnsi" w:hAnsiTheme="minorHAnsi" w:cstheme="minorHAnsi"/>
          <w:sz w:val="20"/>
          <w:szCs w:val="20"/>
        </w:rPr>
        <w:t xml:space="preserve">In aanvulling op paragraaf 41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is de BTW verlegd conform de verklaring van de Inspecteur der belastingen, welke verlegging op de factuur vermeld dient te worden. Aannemer dient deze bepaling in eventueel door haar af te sluiten </w:t>
      </w:r>
      <w:proofErr w:type="spellStart"/>
      <w:r w:rsidRPr="00AB2625">
        <w:rPr>
          <w:rFonts w:asciiTheme="minorHAnsi" w:hAnsiTheme="minorHAnsi" w:cstheme="minorHAnsi"/>
          <w:sz w:val="20"/>
          <w:szCs w:val="20"/>
        </w:rPr>
        <w:t>onderaannemingsovereenkomsten</w:t>
      </w:r>
      <w:proofErr w:type="spellEnd"/>
      <w:r w:rsidRPr="00AB2625">
        <w:rPr>
          <w:rFonts w:asciiTheme="minorHAnsi" w:hAnsiTheme="minorHAnsi" w:cstheme="minorHAnsi"/>
          <w:sz w:val="20"/>
          <w:szCs w:val="20"/>
        </w:rPr>
        <w:t xml:space="preserve"> op te nemen.</w:t>
      </w:r>
    </w:p>
    <w:p w14:paraId="482AD829" w14:textId="77777777" w:rsidR="00A373C5" w:rsidRPr="00AB2625" w:rsidRDefault="00A373C5" w:rsidP="009F6816">
      <w:pPr>
        <w:pStyle w:val="Plattetekst"/>
        <w:rPr>
          <w:rFonts w:asciiTheme="minorHAnsi" w:hAnsiTheme="minorHAnsi" w:cstheme="minorHAnsi"/>
          <w:sz w:val="20"/>
          <w:szCs w:val="20"/>
        </w:rPr>
      </w:pPr>
    </w:p>
    <w:p w14:paraId="2EB3717D" w14:textId="07D573FF" w:rsidR="00A373C5" w:rsidRPr="00AB2625" w:rsidRDefault="00BB6C22" w:rsidP="009F6816">
      <w:pPr>
        <w:pStyle w:val="Lijstalinea"/>
        <w:numPr>
          <w:ilvl w:val="1"/>
          <w:numId w:val="17"/>
        </w:numPr>
        <w:tabs>
          <w:tab w:val="left" w:pos="952"/>
          <w:tab w:val="left" w:pos="953"/>
        </w:tabs>
        <w:spacing w:line="350" w:lineRule="auto"/>
        <w:ind w:left="952" w:right="473" w:hanging="711"/>
        <w:rPr>
          <w:rFonts w:asciiTheme="minorHAnsi" w:hAnsiTheme="minorHAnsi" w:cstheme="minorHAnsi"/>
          <w:sz w:val="20"/>
          <w:szCs w:val="20"/>
        </w:rPr>
      </w:pPr>
      <w:r w:rsidRPr="00AB2625">
        <w:rPr>
          <w:rFonts w:asciiTheme="minorHAnsi" w:hAnsiTheme="minorHAnsi" w:cstheme="minorHAnsi"/>
          <w:sz w:val="20"/>
          <w:szCs w:val="20"/>
        </w:rPr>
        <w:t xml:space="preserve">In aanvulling op paragraaf 40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betaalt Opdrachtgever Aannemer de aanneemsom </w:t>
      </w:r>
      <w:r w:rsidRPr="00476CF7">
        <w:rPr>
          <w:rFonts w:asciiTheme="minorHAnsi" w:hAnsiTheme="minorHAnsi" w:cstheme="minorHAnsi"/>
          <w:sz w:val="20"/>
          <w:szCs w:val="20"/>
        </w:rPr>
        <w:t xml:space="preserve">overeenkomstig </w:t>
      </w:r>
      <w:r w:rsidRPr="00AE5610">
        <w:rPr>
          <w:rFonts w:asciiTheme="minorHAnsi" w:hAnsiTheme="minorHAnsi" w:cstheme="minorHAnsi"/>
          <w:color w:val="0000FF"/>
          <w:sz w:val="20"/>
          <w:szCs w:val="20"/>
        </w:rPr>
        <w:t xml:space="preserve">het betalingsschema opgenomen in </w:t>
      </w:r>
      <w:r w:rsidRPr="00AE5610">
        <w:rPr>
          <w:rFonts w:asciiTheme="minorHAnsi" w:hAnsiTheme="minorHAnsi" w:cstheme="minorHAnsi"/>
          <w:bCs/>
          <w:color w:val="0000FF"/>
          <w:sz w:val="20"/>
          <w:szCs w:val="20"/>
        </w:rPr>
        <w:t xml:space="preserve">bijlage </w:t>
      </w:r>
      <w:r w:rsidR="00677CD9">
        <w:rPr>
          <w:rFonts w:asciiTheme="minorHAnsi" w:hAnsiTheme="minorHAnsi" w:cstheme="minorHAnsi"/>
          <w:bCs/>
          <w:color w:val="0000FF"/>
          <w:sz w:val="20"/>
          <w:szCs w:val="20"/>
        </w:rPr>
        <w:t>@@</w:t>
      </w:r>
      <w:r w:rsidRPr="00AE5610">
        <w:rPr>
          <w:rFonts w:asciiTheme="minorHAnsi" w:hAnsiTheme="minorHAnsi" w:cstheme="minorHAnsi"/>
          <w:b/>
          <w:color w:val="0000FF"/>
          <w:sz w:val="20"/>
          <w:szCs w:val="20"/>
        </w:rPr>
        <w:t xml:space="preserve"> </w:t>
      </w:r>
      <w:r w:rsidRPr="00476CF7">
        <w:rPr>
          <w:rFonts w:asciiTheme="minorHAnsi" w:hAnsiTheme="minorHAnsi" w:cstheme="minorHAnsi"/>
          <w:sz w:val="20"/>
          <w:szCs w:val="20"/>
        </w:rPr>
        <w:t>binnen 30 dagen na ontvangst van</w:t>
      </w:r>
      <w:r w:rsidRPr="00AB2625">
        <w:rPr>
          <w:rFonts w:asciiTheme="minorHAnsi" w:hAnsiTheme="minorHAnsi" w:cstheme="minorHAnsi"/>
          <w:sz w:val="20"/>
          <w:szCs w:val="20"/>
        </w:rPr>
        <w:t xml:space="preserve"> de factuur en na schriftelijke goedkeuring van de werkzaamheden door de directie. </w:t>
      </w:r>
      <w:r w:rsidRPr="00CE2AA5">
        <w:rPr>
          <w:rFonts w:asciiTheme="minorHAnsi" w:hAnsiTheme="minorHAnsi" w:cstheme="minorHAnsi"/>
          <w:sz w:val="20"/>
          <w:szCs w:val="20"/>
        </w:rPr>
        <w:t>De laatste termijn wordt door Opdrachtgever eerst betaalbaar gesteld, nadat alle uit het proces-verbaal van oplevering voortvloeiende werkzaamheden door Aannemer</w:t>
      </w:r>
      <w:r w:rsidRPr="00AB2625">
        <w:rPr>
          <w:rFonts w:asciiTheme="minorHAnsi" w:hAnsiTheme="minorHAnsi" w:cstheme="minorHAnsi"/>
          <w:sz w:val="20"/>
          <w:szCs w:val="20"/>
        </w:rPr>
        <w:t xml:space="preserve"> zijn uitgevoerd en Aannemer eveneens heeft voldaan aan de volgende</w:t>
      </w:r>
      <w:r w:rsidRPr="00AB2625">
        <w:rPr>
          <w:rFonts w:asciiTheme="minorHAnsi" w:hAnsiTheme="minorHAnsi" w:cstheme="minorHAnsi"/>
          <w:spacing w:val="-17"/>
          <w:sz w:val="20"/>
          <w:szCs w:val="20"/>
        </w:rPr>
        <w:t xml:space="preserve"> </w:t>
      </w:r>
      <w:r w:rsidRPr="00AB2625">
        <w:rPr>
          <w:rFonts w:asciiTheme="minorHAnsi" w:hAnsiTheme="minorHAnsi" w:cstheme="minorHAnsi"/>
          <w:sz w:val="20"/>
          <w:szCs w:val="20"/>
        </w:rPr>
        <w:t>verplichtingen:</w:t>
      </w:r>
    </w:p>
    <w:p w14:paraId="3515A506" w14:textId="7AEA9225" w:rsidR="00A373C5" w:rsidRPr="00AE5610" w:rsidRDefault="00BB6C22" w:rsidP="009F6816">
      <w:pPr>
        <w:pStyle w:val="Lijstalinea"/>
        <w:numPr>
          <w:ilvl w:val="2"/>
          <w:numId w:val="17"/>
        </w:numPr>
        <w:tabs>
          <w:tab w:val="left" w:pos="1161"/>
        </w:tabs>
        <w:rPr>
          <w:rFonts w:asciiTheme="minorHAnsi" w:hAnsiTheme="minorHAnsi" w:cstheme="minorHAnsi"/>
          <w:color w:val="0000FF"/>
          <w:sz w:val="20"/>
          <w:szCs w:val="20"/>
        </w:rPr>
      </w:pPr>
      <w:r w:rsidRPr="00AE5610">
        <w:rPr>
          <w:rFonts w:asciiTheme="minorHAnsi" w:hAnsiTheme="minorHAnsi" w:cstheme="minorHAnsi"/>
          <w:color w:val="0000FF"/>
          <w:sz w:val="20"/>
          <w:szCs w:val="20"/>
        </w:rPr>
        <w:lastRenderedPageBreak/>
        <w:t>Ter handstelling aan Opdrachtgever van de garantieverklaringen.</w:t>
      </w:r>
    </w:p>
    <w:p w14:paraId="1A689E24" w14:textId="0EC341CA" w:rsidR="00A373C5" w:rsidRPr="00AE5610" w:rsidRDefault="00BB6C22" w:rsidP="009F6816">
      <w:pPr>
        <w:pStyle w:val="Lijstalinea"/>
        <w:numPr>
          <w:ilvl w:val="2"/>
          <w:numId w:val="17"/>
        </w:numPr>
        <w:tabs>
          <w:tab w:val="left" w:pos="1166"/>
        </w:tabs>
        <w:spacing w:line="350" w:lineRule="auto"/>
        <w:ind w:left="950" w:right="1543" w:firstLine="0"/>
        <w:rPr>
          <w:rFonts w:asciiTheme="minorHAnsi" w:hAnsiTheme="minorHAnsi" w:cstheme="minorHAnsi"/>
          <w:color w:val="0000FF"/>
          <w:sz w:val="20"/>
          <w:szCs w:val="20"/>
        </w:rPr>
      </w:pPr>
      <w:r w:rsidRPr="00AE5610">
        <w:rPr>
          <w:rFonts w:asciiTheme="minorHAnsi" w:hAnsiTheme="minorHAnsi" w:cstheme="minorHAnsi"/>
          <w:color w:val="0000FF"/>
          <w:sz w:val="20"/>
          <w:szCs w:val="20"/>
        </w:rPr>
        <w:t>Overlegging van de revisietekeningen</w:t>
      </w:r>
      <w:r w:rsidR="009E6793" w:rsidRPr="00AE5610">
        <w:rPr>
          <w:rFonts w:asciiTheme="minorHAnsi" w:hAnsiTheme="minorHAnsi" w:cstheme="minorHAnsi"/>
          <w:color w:val="0000FF"/>
          <w:sz w:val="20"/>
          <w:szCs w:val="20"/>
        </w:rPr>
        <w:t xml:space="preserve"> (</w:t>
      </w:r>
      <w:r w:rsidR="00A2556E" w:rsidRPr="00AE5610">
        <w:rPr>
          <w:rFonts w:asciiTheme="minorHAnsi" w:hAnsiTheme="minorHAnsi" w:cstheme="minorHAnsi"/>
          <w:color w:val="0000FF"/>
          <w:sz w:val="20"/>
          <w:szCs w:val="20"/>
        </w:rPr>
        <w:t>.</w:t>
      </w:r>
      <w:r w:rsidR="009E6793" w:rsidRPr="00AE5610">
        <w:rPr>
          <w:rFonts w:asciiTheme="minorHAnsi" w:hAnsiTheme="minorHAnsi" w:cstheme="minorHAnsi"/>
          <w:color w:val="0000FF"/>
          <w:sz w:val="20"/>
          <w:szCs w:val="20"/>
        </w:rPr>
        <w:t xml:space="preserve">pdf en </w:t>
      </w:r>
      <w:r w:rsidR="00A2556E" w:rsidRPr="00AE5610">
        <w:rPr>
          <w:rFonts w:asciiTheme="minorHAnsi" w:hAnsiTheme="minorHAnsi" w:cstheme="minorHAnsi"/>
          <w:color w:val="0000FF"/>
          <w:sz w:val="20"/>
          <w:szCs w:val="20"/>
        </w:rPr>
        <w:t>.</w:t>
      </w:r>
      <w:proofErr w:type="spellStart"/>
      <w:r w:rsidR="00FC2DA0" w:rsidRPr="00AE5610">
        <w:rPr>
          <w:rFonts w:asciiTheme="minorHAnsi" w:hAnsiTheme="minorHAnsi" w:cstheme="minorHAnsi"/>
          <w:color w:val="0000FF"/>
          <w:sz w:val="20"/>
          <w:szCs w:val="20"/>
        </w:rPr>
        <w:t>dwg</w:t>
      </w:r>
      <w:proofErr w:type="spellEnd"/>
      <w:r w:rsidR="009E6793" w:rsidRPr="00AE5610">
        <w:rPr>
          <w:rFonts w:asciiTheme="minorHAnsi" w:hAnsiTheme="minorHAnsi" w:cstheme="minorHAnsi"/>
          <w:color w:val="0000FF"/>
          <w:sz w:val="20"/>
          <w:szCs w:val="20"/>
        </w:rPr>
        <w:t>)</w:t>
      </w:r>
      <w:r w:rsidR="00A2556E" w:rsidRPr="00AE5610">
        <w:rPr>
          <w:rFonts w:asciiTheme="minorHAnsi" w:hAnsiTheme="minorHAnsi" w:cstheme="minorHAnsi"/>
          <w:color w:val="0000FF"/>
          <w:sz w:val="20"/>
          <w:szCs w:val="20"/>
        </w:rPr>
        <w:t>(revisie cf. Deel 3 van het bestek zie Bijlage 1</w:t>
      </w:r>
      <w:r w:rsidR="003F35CE">
        <w:rPr>
          <w:rFonts w:asciiTheme="minorHAnsi" w:hAnsiTheme="minorHAnsi" w:cstheme="minorHAnsi"/>
          <w:color w:val="0000FF"/>
          <w:sz w:val="20"/>
          <w:szCs w:val="20"/>
        </w:rPr>
        <w:t xml:space="preserve"> en Bijlage 5 Revisie</w:t>
      </w:r>
      <w:r w:rsidR="00A2556E" w:rsidRPr="00AE5610">
        <w:rPr>
          <w:rFonts w:asciiTheme="minorHAnsi" w:hAnsiTheme="minorHAnsi" w:cstheme="minorHAnsi"/>
          <w:color w:val="0000FF"/>
          <w:sz w:val="20"/>
          <w:szCs w:val="20"/>
        </w:rPr>
        <w:t>)</w:t>
      </w:r>
      <w:r w:rsidRPr="00AE5610">
        <w:rPr>
          <w:rFonts w:asciiTheme="minorHAnsi" w:hAnsiTheme="minorHAnsi" w:cstheme="minorHAnsi"/>
          <w:color w:val="0000FF"/>
          <w:sz w:val="20"/>
          <w:szCs w:val="20"/>
        </w:rPr>
        <w:t>, handleidingen</w:t>
      </w:r>
      <w:r w:rsidR="00FC2DA0" w:rsidRPr="00AE5610">
        <w:rPr>
          <w:rFonts w:asciiTheme="minorHAnsi" w:hAnsiTheme="minorHAnsi" w:cstheme="minorHAnsi"/>
          <w:color w:val="0000FF"/>
          <w:sz w:val="20"/>
          <w:szCs w:val="20"/>
        </w:rPr>
        <w:t xml:space="preserve"> en</w:t>
      </w:r>
      <w:r w:rsidR="000066FB" w:rsidRPr="00AE5610">
        <w:rPr>
          <w:rFonts w:asciiTheme="minorHAnsi" w:hAnsiTheme="minorHAnsi" w:cstheme="minorHAnsi"/>
          <w:color w:val="0000FF"/>
          <w:sz w:val="20"/>
          <w:szCs w:val="20"/>
        </w:rPr>
        <w:t xml:space="preserve"> afvalstoffenadministratie</w:t>
      </w:r>
      <w:r w:rsidRPr="00AE5610">
        <w:rPr>
          <w:rFonts w:asciiTheme="minorHAnsi" w:hAnsiTheme="minorHAnsi" w:cstheme="minorHAnsi"/>
          <w:color w:val="0000FF"/>
          <w:sz w:val="20"/>
          <w:szCs w:val="20"/>
        </w:rPr>
        <w:t>.</w:t>
      </w:r>
    </w:p>
    <w:p w14:paraId="7B22FE59" w14:textId="77777777" w:rsidR="00A373C5" w:rsidRPr="00AB2625" w:rsidRDefault="00A373C5" w:rsidP="009F6816">
      <w:pPr>
        <w:pStyle w:val="Plattetekst"/>
        <w:rPr>
          <w:rFonts w:asciiTheme="minorHAnsi" w:hAnsiTheme="minorHAnsi" w:cstheme="minorHAnsi"/>
          <w:sz w:val="20"/>
          <w:szCs w:val="20"/>
        </w:rPr>
      </w:pPr>
    </w:p>
    <w:p w14:paraId="0884A59B" w14:textId="13F8A0A7" w:rsidR="00A373C5" w:rsidRPr="00AB2625" w:rsidRDefault="00BB6C22" w:rsidP="009F6816">
      <w:pPr>
        <w:pStyle w:val="Lijstalinea"/>
        <w:numPr>
          <w:ilvl w:val="1"/>
          <w:numId w:val="17"/>
        </w:numPr>
        <w:tabs>
          <w:tab w:val="left" w:pos="947"/>
          <w:tab w:val="left" w:pos="948"/>
        </w:tabs>
        <w:spacing w:line="352" w:lineRule="auto"/>
        <w:ind w:left="947" w:right="385" w:hanging="706"/>
        <w:rPr>
          <w:rFonts w:asciiTheme="minorHAnsi" w:hAnsiTheme="minorHAnsi" w:cstheme="minorHAnsi"/>
          <w:sz w:val="20"/>
          <w:szCs w:val="20"/>
        </w:rPr>
      </w:pPr>
      <w:r w:rsidRPr="00AB2625">
        <w:rPr>
          <w:rFonts w:asciiTheme="minorHAnsi" w:hAnsiTheme="minorHAnsi" w:cstheme="minorHAnsi"/>
          <w:sz w:val="20"/>
          <w:szCs w:val="20"/>
        </w:rPr>
        <w:t xml:space="preserve">Paragraaf 45 lid 2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is niet van toepassing. Voor de toepasselijkheid van artikel 6:119a BW dient Aannemer Opdrachtgever eerst schriftelijk in gebreke te hebben gesteld.</w:t>
      </w:r>
    </w:p>
    <w:p w14:paraId="63D1D5CB" w14:textId="77777777" w:rsidR="00A373C5" w:rsidRPr="00AB2625" w:rsidRDefault="00A373C5" w:rsidP="009F6816">
      <w:pPr>
        <w:pStyle w:val="Plattetekst"/>
        <w:rPr>
          <w:rFonts w:asciiTheme="minorHAnsi" w:hAnsiTheme="minorHAnsi" w:cstheme="minorHAnsi"/>
          <w:sz w:val="20"/>
          <w:szCs w:val="20"/>
        </w:rPr>
      </w:pPr>
    </w:p>
    <w:p w14:paraId="0403A637"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3 Toezicht, directievoering, constructieve veiligheid</w:t>
      </w:r>
    </w:p>
    <w:p w14:paraId="1B0C3AD0" w14:textId="77777777" w:rsidR="00A373C5" w:rsidRPr="00AB2625" w:rsidRDefault="00A373C5" w:rsidP="009F6816">
      <w:pPr>
        <w:pStyle w:val="Plattetekst"/>
        <w:rPr>
          <w:rFonts w:asciiTheme="minorHAnsi" w:hAnsiTheme="minorHAnsi" w:cstheme="minorHAnsi"/>
          <w:b/>
          <w:sz w:val="20"/>
          <w:szCs w:val="20"/>
        </w:rPr>
      </w:pPr>
    </w:p>
    <w:p w14:paraId="3F390532" w14:textId="67B4973B" w:rsidR="00A373C5" w:rsidRPr="00AE5610" w:rsidRDefault="00BB6C22" w:rsidP="009F6816">
      <w:pPr>
        <w:pStyle w:val="Lijstalinea"/>
        <w:numPr>
          <w:ilvl w:val="1"/>
          <w:numId w:val="16"/>
        </w:numPr>
        <w:tabs>
          <w:tab w:val="left" w:pos="949"/>
          <w:tab w:val="left" w:pos="950"/>
        </w:tabs>
        <w:spacing w:line="350" w:lineRule="auto"/>
        <w:ind w:right="609"/>
        <w:rPr>
          <w:rFonts w:asciiTheme="minorHAnsi" w:hAnsiTheme="minorHAnsi" w:cstheme="minorHAnsi"/>
          <w:color w:val="0000FF"/>
          <w:sz w:val="20"/>
          <w:szCs w:val="20"/>
        </w:rPr>
      </w:pPr>
      <w:r w:rsidRPr="00AB2625">
        <w:rPr>
          <w:rFonts w:asciiTheme="minorHAnsi" w:hAnsiTheme="minorHAnsi" w:cstheme="minorHAnsi"/>
          <w:sz w:val="20"/>
          <w:szCs w:val="20"/>
        </w:rPr>
        <w:t xml:space="preserve">Het Werk zal worden uitgevoerd onder directie van Opdrachtgever zoals bepaald in paragraaf 3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Bij zaken die moeten worden voorgelegd aan Opdrachtgever treedt gedurende de looptijd van deze aannemingsovereenkomst als contactpersoon voor Opdrachtgever op </w:t>
      </w:r>
      <w:r w:rsidR="00BB7FE1">
        <w:rPr>
          <w:rFonts w:asciiTheme="minorHAnsi" w:hAnsiTheme="minorHAnsi" w:cstheme="minorHAnsi"/>
          <w:sz w:val="20"/>
          <w:szCs w:val="20"/>
        </w:rPr>
        <w:t xml:space="preserve">als </w:t>
      </w:r>
      <w:r w:rsidR="00BB7FE1" w:rsidRPr="00AE5610">
        <w:rPr>
          <w:rFonts w:asciiTheme="minorHAnsi" w:hAnsiTheme="minorHAnsi" w:cstheme="minorHAnsi"/>
          <w:color w:val="0000FF"/>
          <w:sz w:val="20"/>
          <w:szCs w:val="20"/>
        </w:rPr>
        <w:t xml:space="preserve">Projectleider </w:t>
      </w:r>
      <w:r w:rsidR="00F51648">
        <w:rPr>
          <w:rFonts w:asciiTheme="minorHAnsi" w:hAnsiTheme="minorHAnsi" w:cstheme="minorHAnsi"/>
          <w:color w:val="0000FF"/>
          <w:sz w:val="20"/>
          <w:szCs w:val="20"/>
        </w:rPr>
        <w:t>@@</w:t>
      </w:r>
      <w:r w:rsidR="00BB7FE1" w:rsidRPr="00AE5610">
        <w:rPr>
          <w:rFonts w:asciiTheme="minorHAnsi" w:hAnsiTheme="minorHAnsi" w:cstheme="minorHAnsi"/>
          <w:color w:val="0000FF"/>
          <w:sz w:val="20"/>
          <w:szCs w:val="20"/>
        </w:rPr>
        <w:t xml:space="preserve"> en als </w:t>
      </w:r>
      <w:r w:rsidR="00E85CED">
        <w:rPr>
          <w:rFonts w:asciiTheme="minorHAnsi" w:hAnsiTheme="minorHAnsi" w:cstheme="minorHAnsi"/>
          <w:color w:val="0000FF"/>
          <w:sz w:val="20"/>
          <w:szCs w:val="20"/>
        </w:rPr>
        <w:t>Uitvoeringsmanager</w:t>
      </w:r>
      <w:r w:rsidR="00BB7FE1" w:rsidRPr="00AE5610">
        <w:rPr>
          <w:rFonts w:asciiTheme="minorHAnsi" w:hAnsiTheme="minorHAnsi" w:cstheme="minorHAnsi"/>
          <w:color w:val="0000FF"/>
          <w:sz w:val="20"/>
          <w:szCs w:val="20"/>
        </w:rPr>
        <w:t xml:space="preserve"> </w:t>
      </w:r>
      <w:r w:rsidR="00F51648">
        <w:rPr>
          <w:rFonts w:asciiTheme="minorHAnsi" w:hAnsiTheme="minorHAnsi" w:cstheme="minorHAnsi"/>
          <w:color w:val="0000FF"/>
          <w:sz w:val="20"/>
          <w:szCs w:val="20"/>
        </w:rPr>
        <w:t>@@</w:t>
      </w:r>
      <w:r w:rsidR="00125A77" w:rsidRPr="00AE5610">
        <w:rPr>
          <w:rFonts w:asciiTheme="minorHAnsi" w:hAnsiTheme="minorHAnsi" w:cstheme="minorHAnsi"/>
          <w:color w:val="0000FF"/>
          <w:sz w:val="20"/>
          <w:szCs w:val="20"/>
        </w:rPr>
        <w:t>.</w:t>
      </w:r>
    </w:p>
    <w:p w14:paraId="09891B85" w14:textId="77777777" w:rsidR="00A373C5" w:rsidRPr="00AB2625" w:rsidRDefault="00A373C5" w:rsidP="009F6816">
      <w:pPr>
        <w:pStyle w:val="Plattetekst"/>
        <w:rPr>
          <w:rFonts w:asciiTheme="minorHAnsi" w:hAnsiTheme="minorHAnsi" w:cstheme="minorHAnsi"/>
          <w:sz w:val="20"/>
          <w:szCs w:val="20"/>
        </w:rPr>
      </w:pPr>
    </w:p>
    <w:p w14:paraId="6BF17450" w14:textId="77777777" w:rsidR="00A373C5" w:rsidRPr="00AB2625" w:rsidRDefault="00BB6C22" w:rsidP="009F6816">
      <w:pPr>
        <w:pStyle w:val="Lijstalinea"/>
        <w:numPr>
          <w:ilvl w:val="1"/>
          <w:numId w:val="16"/>
        </w:numPr>
        <w:tabs>
          <w:tab w:val="left" w:pos="949"/>
          <w:tab w:val="left" w:pos="950"/>
        </w:tabs>
        <w:rPr>
          <w:rFonts w:asciiTheme="minorHAnsi" w:hAnsiTheme="minorHAnsi" w:cstheme="minorHAnsi"/>
          <w:sz w:val="20"/>
          <w:szCs w:val="20"/>
        </w:rPr>
      </w:pPr>
      <w:r w:rsidRPr="00AB2625">
        <w:rPr>
          <w:rFonts w:asciiTheme="minorHAnsi" w:hAnsiTheme="minorHAnsi" w:cstheme="minorHAnsi"/>
          <w:sz w:val="20"/>
          <w:szCs w:val="20"/>
        </w:rPr>
        <w:t>Voor Aannemer treedt gedurende de looptijd van deze aannemingsovereenkomst</w:t>
      </w:r>
      <w:r w:rsidRPr="00AB2625">
        <w:rPr>
          <w:rFonts w:asciiTheme="minorHAnsi" w:hAnsiTheme="minorHAnsi" w:cstheme="minorHAnsi"/>
          <w:spacing w:val="-10"/>
          <w:sz w:val="20"/>
          <w:szCs w:val="20"/>
        </w:rPr>
        <w:t xml:space="preserve"> </w:t>
      </w:r>
      <w:r w:rsidRPr="00AB2625">
        <w:rPr>
          <w:rFonts w:asciiTheme="minorHAnsi" w:hAnsiTheme="minorHAnsi" w:cstheme="minorHAnsi"/>
          <w:sz w:val="20"/>
          <w:szCs w:val="20"/>
        </w:rPr>
        <w:t>als</w:t>
      </w:r>
    </w:p>
    <w:p w14:paraId="29080757" w14:textId="374124AF" w:rsidR="00A373C5" w:rsidRPr="00AB2625" w:rsidRDefault="00BB6C22" w:rsidP="009F6816">
      <w:pPr>
        <w:pStyle w:val="Plattetekst"/>
        <w:spacing w:line="350" w:lineRule="auto"/>
        <w:ind w:left="950" w:right="441"/>
        <w:rPr>
          <w:rFonts w:asciiTheme="minorHAnsi" w:hAnsiTheme="minorHAnsi" w:cstheme="minorHAnsi"/>
          <w:sz w:val="20"/>
          <w:szCs w:val="20"/>
        </w:rPr>
      </w:pPr>
      <w:r w:rsidRPr="00AB2625">
        <w:rPr>
          <w:rFonts w:asciiTheme="minorHAnsi" w:hAnsiTheme="minorHAnsi" w:cstheme="minorHAnsi"/>
          <w:sz w:val="20"/>
          <w:szCs w:val="20"/>
        </w:rPr>
        <w:t xml:space="preserve">contactpersoon op </w:t>
      </w:r>
      <w:r w:rsidR="00F51648">
        <w:rPr>
          <w:rFonts w:asciiTheme="minorHAnsi" w:hAnsiTheme="minorHAnsi" w:cstheme="minorHAnsi"/>
          <w:color w:val="0000FF"/>
          <w:sz w:val="20"/>
          <w:szCs w:val="20"/>
        </w:rPr>
        <w:t>@@</w:t>
      </w:r>
      <w:r w:rsidRPr="00AB2625">
        <w:rPr>
          <w:rFonts w:asciiTheme="minorHAnsi" w:hAnsiTheme="minorHAnsi" w:cstheme="minorHAnsi"/>
          <w:sz w:val="20"/>
          <w:szCs w:val="20"/>
        </w:rPr>
        <w:t xml:space="preserve">; met gebruikmaking van het in paragraaf 4 lid 1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voorgeschreven Formulier A. Indien een door Aannemer voorgestelde persoon voor Opdrachtgever om enigerlei reden niet aanvaardbaar is, behoudt deze het recht van Aannemer te verlangen dat een andere contactpersoon zal worden aangesteld.</w:t>
      </w:r>
    </w:p>
    <w:p w14:paraId="340E6C33" w14:textId="77777777" w:rsidR="00A373C5" w:rsidRPr="00AB2625" w:rsidRDefault="00A373C5" w:rsidP="009F6816">
      <w:pPr>
        <w:pStyle w:val="Plattetekst"/>
        <w:rPr>
          <w:rFonts w:asciiTheme="minorHAnsi" w:hAnsiTheme="minorHAnsi" w:cstheme="minorHAnsi"/>
          <w:sz w:val="20"/>
          <w:szCs w:val="20"/>
        </w:rPr>
      </w:pPr>
    </w:p>
    <w:p w14:paraId="2859A0F8" w14:textId="18A95867" w:rsidR="00A373C5" w:rsidRPr="00AB2625" w:rsidRDefault="00BB6C22" w:rsidP="009F6816">
      <w:pPr>
        <w:pStyle w:val="Lijstalinea"/>
        <w:numPr>
          <w:ilvl w:val="1"/>
          <w:numId w:val="16"/>
        </w:numPr>
        <w:tabs>
          <w:tab w:val="left" w:pos="949"/>
          <w:tab w:val="left" w:pos="950"/>
        </w:tabs>
        <w:spacing w:line="350" w:lineRule="auto"/>
        <w:ind w:right="448"/>
        <w:rPr>
          <w:rFonts w:asciiTheme="minorHAnsi" w:hAnsiTheme="minorHAnsi" w:cstheme="minorHAnsi"/>
          <w:sz w:val="20"/>
          <w:szCs w:val="20"/>
        </w:rPr>
      </w:pPr>
      <w:r w:rsidRPr="00AB2625">
        <w:rPr>
          <w:rFonts w:asciiTheme="minorHAnsi" w:hAnsiTheme="minorHAnsi" w:cstheme="minorHAnsi"/>
          <w:sz w:val="20"/>
          <w:szCs w:val="20"/>
        </w:rPr>
        <w:t xml:space="preserve">In afwijking van paragraaf 43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is het Aannemer niet toegestaan de rechten en verplichtingen uit deze aannemingsovereenkomst zonder voorafgaande schriftelijke toestemming van Opdrachtgever over te dragen aan derden, dit op straffe van een direct opeisbare boete van </w:t>
      </w:r>
      <w:r w:rsidR="00125A77" w:rsidRPr="00FC2DA0">
        <w:rPr>
          <w:rFonts w:asciiTheme="minorHAnsi" w:hAnsiTheme="minorHAnsi" w:cstheme="minorHAnsi"/>
          <w:sz w:val="20"/>
          <w:szCs w:val="20"/>
        </w:rPr>
        <w:t>500</w:t>
      </w:r>
      <w:r w:rsidRPr="00AB2625">
        <w:rPr>
          <w:rFonts w:asciiTheme="minorHAnsi" w:hAnsiTheme="minorHAnsi" w:cstheme="minorHAnsi"/>
          <w:sz w:val="20"/>
          <w:szCs w:val="20"/>
        </w:rPr>
        <w:t xml:space="preserve"> euro, onverminderd de rechten van Opdrachtgever vergoeding van de geleden schade te vorderen.</w:t>
      </w:r>
    </w:p>
    <w:p w14:paraId="118105AA" w14:textId="77777777" w:rsidR="00A373C5" w:rsidRPr="00AB2625" w:rsidRDefault="00A373C5" w:rsidP="009F6816">
      <w:pPr>
        <w:pStyle w:val="Plattetekst"/>
        <w:rPr>
          <w:rFonts w:asciiTheme="minorHAnsi" w:hAnsiTheme="minorHAnsi" w:cstheme="minorHAnsi"/>
          <w:sz w:val="20"/>
          <w:szCs w:val="20"/>
        </w:rPr>
      </w:pPr>
    </w:p>
    <w:p w14:paraId="2F54155A" w14:textId="2C02B922" w:rsidR="00A373C5" w:rsidRPr="00AB2625" w:rsidRDefault="00BB6C22" w:rsidP="009F6816">
      <w:pPr>
        <w:pStyle w:val="Lijstalinea"/>
        <w:numPr>
          <w:ilvl w:val="1"/>
          <w:numId w:val="16"/>
        </w:numPr>
        <w:tabs>
          <w:tab w:val="left" w:pos="949"/>
          <w:tab w:val="left" w:pos="950"/>
        </w:tabs>
        <w:spacing w:line="352" w:lineRule="auto"/>
        <w:ind w:right="827"/>
        <w:rPr>
          <w:rFonts w:asciiTheme="minorHAnsi" w:hAnsiTheme="minorHAnsi" w:cstheme="minorHAnsi"/>
          <w:sz w:val="20"/>
          <w:szCs w:val="20"/>
        </w:rPr>
      </w:pPr>
      <w:r w:rsidRPr="00AB2625">
        <w:rPr>
          <w:rFonts w:asciiTheme="minorHAnsi" w:hAnsiTheme="minorHAnsi" w:cstheme="minorHAnsi"/>
          <w:sz w:val="20"/>
          <w:szCs w:val="20"/>
        </w:rPr>
        <w:t xml:space="preserve">Aannemer is niet gerechtigd zonder voorafgaande schriftelijke toestemming van Opdrachtgever onderaannemers in te schakelen (paragraaf 6 lid 26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Opdrachtgever is te allen tijde gerechtigd aan haar toestemming voorwaarden te verbinden die verband kunnen houden met de integriteit van de onderaannemer en de financiële gegoedheid van de onderaannemer. Ook kan</w:t>
      </w:r>
      <w:r w:rsidRPr="00AB2625">
        <w:rPr>
          <w:rFonts w:asciiTheme="minorHAnsi" w:hAnsiTheme="minorHAnsi" w:cstheme="minorHAnsi"/>
          <w:spacing w:val="-27"/>
          <w:sz w:val="20"/>
          <w:szCs w:val="20"/>
        </w:rPr>
        <w:t xml:space="preserve"> </w:t>
      </w:r>
      <w:r w:rsidRPr="00AB2625">
        <w:rPr>
          <w:rFonts w:asciiTheme="minorHAnsi" w:hAnsiTheme="minorHAnsi" w:cstheme="minorHAnsi"/>
          <w:sz w:val="20"/>
          <w:szCs w:val="20"/>
        </w:rPr>
        <w:t>zij</w:t>
      </w:r>
      <w:r w:rsidR="00D6665D" w:rsidRPr="00AB2625">
        <w:rPr>
          <w:rFonts w:asciiTheme="minorHAnsi" w:hAnsiTheme="minorHAnsi" w:cstheme="minorHAnsi"/>
          <w:sz w:val="20"/>
          <w:szCs w:val="20"/>
        </w:rPr>
        <w:t xml:space="preserve"> </w:t>
      </w:r>
      <w:r w:rsidRPr="00AB2625">
        <w:rPr>
          <w:rFonts w:asciiTheme="minorHAnsi" w:hAnsiTheme="minorHAnsi" w:cstheme="minorHAnsi"/>
          <w:sz w:val="20"/>
          <w:szCs w:val="20"/>
        </w:rPr>
        <w:t xml:space="preserve">Aannemer verplichten om bepalingen als omschreven in deze aannemingsovereenkomst op te nemen in de </w:t>
      </w:r>
      <w:r w:rsidR="00D6665D" w:rsidRPr="00AB2625">
        <w:rPr>
          <w:rFonts w:asciiTheme="minorHAnsi" w:hAnsiTheme="minorHAnsi" w:cstheme="minorHAnsi"/>
          <w:sz w:val="20"/>
          <w:szCs w:val="20"/>
        </w:rPr>
        <w:t xml:space="preserve">overeenkomst van </w:t>
      </w:r>
      <w:proofErr w:type="spellStart"/>
      <w:r w:rsidRPr="00AB2625">
        <w:rPr>
          <w:rFonts w:asciiTheme="minorHAnsi" w:hAnsiTheme="minorHAnsi" w:cstheme="minorHAnsi"/>
          <w:sz w:val="20"/>
          <w:szCs w:val="20"/>
        </w:rPr>
        <w:t>onderaanneming</w:t>
      </w:r>
      <w:proofErr w:type="spellEnd"/>
      <w:r w:rsidRPr="00AB2625">
        <w:rPr>
          <w:rFonts w:asciiTheme="minorHAnsi" w:hAnsiTheme="minorHAnsi" w:cstheme="minorHAnsi"/>
          <w:sz w:val="20"/>
          <w:szCs w:val="20"/>
        </w:rPr>
        <w:t>.</w:t>
      </w:r>
    </w:p>
    <w:p w14:paraId="71994E40" w14:textId="1F25977B" w:rsidR="00A373C5" w:rsidRDefault="00A373C5" w:rsidP="009F6816">
      <w:pPr>
        <w:pStyle w:val="Plattetekst"/>
        <w:rPr>
          <w:rFonts w:asciiTheme="minorHAnsi" w:hAnsiTheme="minorHAnsi" w:cstheme="minorHAnsi"/>
          <w:b/>
          <w:sz w:val="20"/>
          <w:szCs w:val="20"/>
        </w:rPr>
      </w:pPr>
    </w:p>
    <w:p w14:paraId="0030FAEA" w14:textId="77777777" w:rsidR="00125A77" w:rsidRPr="00AB2625" w:rsidRDefault="00125A77" w:rsidP="009F6816">
      <w:pPr>
        <w:pStyle w:val="Plattetekst"/>
        <w:rPr>
          <w:rFonts w:asciiTheme="minorHAnsi" w:hAnsiTheme="minorHAnsi" w:cstheme="minorHAnsi"/>
          <w:b/>
          <w:sz w:val="20"/>
          <w:szCs w:val="20"/>
        </w:rPr>
      </w:pPr>
    </w:p>
    <w:p w14:paraId="215BE79C"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4 Bouwvoorbereiding en waarschuwingsplicht</w:t>
      </w:r>
    </w:p>
    <w:p w14:paraId="5DD116F9" w14:textId="77777777" w:rsidR="00A373C5" w:rsidRPr="00AB2625" w:rsidRDefault="00A373C5" w:rsidP="009F6816">
      <w:pPr>
        <w:pStyle w:val="Plattetekst"/>
        <w:rPr>
          <w:rFonts w:asciiTheme="minorHAnsi" w:hAnsiTheme="minorHAnsi" w:cstheme="minorHAnsi"/>
          <w:b/>
          <w:sz w:val="20"/>
          <w:szCs w:val="20"/>
        </w:rPr>
      </w:pPr>
    </w:p>
    <w:p w14:paraId="396B3D5A" w14:textId="1C45FD1A" w:rsidR="00A373C5" w:rsidRPr="00AB2625" w:rsidRDefault="00BB6C22" w:rsidP="009F6816">
      <w:pPr>
        <w:pStyle w:val="Lijstalinea"/>
        <w:numPr>
          <w:ilvl w:val="1"/>
          <w:numId w:val="15"/>
        </w:numPr>
        <w:tabs>
          <w:tab w:val="left" w:pos="949"/>
          <w:tab w:val="left" w:pos="950"/>
        </w:tabs>
        <w:spacing w:line="350" w:lineRule="auto"/>
        <w:ind w:right="385"/>
        <w:rPr>
          <w:rFonts w:asciiTheme="minorHAnsi" w:hAnsiTheme="minorHAnsi" w:cstheme="minorHAnsi"/>
          <w:sz w:val="20"/>
          <w:szCs w:val="20"/>
        </w:rPr>
      </w:pPr>
      <w:r w:rsidRPr="00AB2625">
        <w:rPr>
          <w:rFonts w:asciiTheme="minorHAnsi" w:hAnsiTheme="minorHAnsi" w:cstheme="minorHAnsi"/>
          <w:sz w:val="20"/>
          <w:szCs w:val="20"/>
        </w:rPr>
        <w:t xml:space="preserve">Gedurende de aanbesteding is Aannemer in kennis gesteld van de ontwerpdocumenten </w:t>
      </w:r>
      <w:r w:rsidR="00C92761">
        <w:rPr>
          <w:rFonts w:asciiTheme="minorHAnsi" w:hAnsiTheme="minorHAnsi" w:cstheme="minorHAnsi"/>
          <w:sz w:val="20"/>
          <w:szCs w:val="20"/>
        </w:rPr>
        <w:t>(</w:t>
      </w:r>
      <w:r w:rsidR="008377B5" w:rsidRPr="00400B00">
        <w:rPr>
          <w:rFonts w:asciiTheme="minorHAnsi" w:hAnsiTheme="minorHAnsi" w:cstheme="minorHAnsi"/>
          <w:color w:val="0000FF"/>
          <w:sz w:val="20"/>
          <w:szCs w:val="20"/>
        </w:rPr>
        <w:t>Uitvoerings</w:t>
      </w:r>
      <w:r w:rsidR="00AE5610" w:rsidRPr="00400B00">
        <w:rPr>
          <w:rFonts w:asciiTheme="minorHAnsi" w:hAnsiTheme="minorHAnsi" w:cstheme="minorHAnsi"/>
          <w:color w:val="0000FF"/>
          <w:sz w:val="20"/>
          <w:szCs w:val="20"/>
        </w:rPr>
        <w:t>o</w:t>
      </w:r>
      <w:r w:rsidR="00C92761" w:rsidRPr="00400B00">
        <w:rPr>
          <w:rFonts w:asciiTheme="minorHAnsi" w:hAnsiTheme="minorHAnsi" w:cstheme="minorHAnsi"/>
          <w:color w:val="0000FF"/>
          <w:sz w:val="20"/>
          <w:szCs w:val="20"/>
        </w:rPr>
        <w:t>ntwerp</w:t>
      </w:r>
      <w:r w:rsidR="00C92761">
        <w:rPr>
          <w:rFonts w:asciiTheme="minorHAnsi" w:hAnsiTheme="minorHAnsi" w:cstheme="minorHAnsi"/>
          <w:sz w:val="20"/>
          <w:szCs w:val="20"/>
        </w:rPr>
        <w:t xml:space="preserve">) </w:t>
      </w:r>
      <w:r w:rsidRPr="00AB2625">
        <w:rPr>
          <w:rFonts w:asciiTheme="minorHAnsi" w:hAnsiTheme="minorHAnsi" w:cstheme="minorHAnsi"/>
          <w:sz w:val="20"/>
          <w:szCs w:val="20"/>
        </w:rPr>
        <w:t xml:space="preserve">opgenomen in de aanbestedingsstukken. Aannemer heeft als deskundige kennis genomen van deze documenten en is door Opdrachtgever in de gelegenheid gesteld </w:t>
      </w:r>
      <w:r w:rsidRPr="00AB2625">
        <w:rPr>
          <w:rFonts w:asciiTheme="minorHAnsi" w:hAnsiTheme="minorHAnsi" w:cstheme="minorHAnsi"/>
          <w:sz w:val="20"/>
          <w:szCs w:val="20"/>
        </w:rPr>
        <w:lastRenderedPageBreak/>
        <w:t>gedurende de aanbestedingsprocedure hierover vragen te stellen, opmerkingen te maken en Opdrachtgever te waarschuwen voor alle tekortkomingen in of voortvloeiend uit het</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ontwerp.</w:t>
      </w:r>
    </w:p>
    <w:p w14:paraId="621D78F0" w14:textId="77777777" w:rsidR="00A373C5" w:rsidRPr="00AB2625" w:rsidRDefault="00A373C5" w:rsidP="009F6816">
      <w:pPr>
        <w:pStyle w:val="Plattetekst"/>
        <w:rPr>
          <w:rFonts w:asciiTheme="minorHAnsi" w:hAnsiTheme="minorHAnsi" w:cstheme="minorHAnsi"/>
          <w:sz w:val="20"/>
          <w:szCs w:val="20"/>
        </w:rPr>
      </w:pPr>
    </w:p>
    <w:p w14:paraId="1FB587D3" w14:textId="438DB090" w:rsidR="00A373C5" w:rsidRPr="00AB2625" w:rsidRDefault="00BB6C22" w:rsidP="009F6816">
      <w:pPr>
        <w:pStyle w:val="Lijstalinea"/>
        <w:numPr>
          <w:ilvl w:val="1"/>
          <w:numId w:val="15"/>
        </w:numPr>
        <w:tabs>
          <w:tab w:val="left" w:pos="949"/>
          <w:tab w:val="left" w:pos="950"/>
        </w:tabs>
        <w:spacing w:line="350" w:lineRule="auto"/>
        <w:ind w:right="751"/>
        <w:rPr>
          <w:rFonts w:asciiTheme="minorHAnsi" w:hAnsiTheme="minorHAnsi" w:cstheme="minorHAnsi"/>
          <w:sz w:val="20"/>
          <w:szCs w:val="20"/>
        </w:rPr>
      </w:pPr>
      <w:r w:rsidRPr="00AB2625">
        <w:rPr>
          <w:rFonts w:asciiTheme="minorHAnsi" w:hAnsiTheme="minorHAnsi" w:cstheme="minorHAnsi"/>
          <w:sz w:val="20"/>
          <w:szCs w:val="20"/>
        </w:rPr>
        <w:t>Aannemer bevestigt dat hij de gekozen oplossingen en werkwijzen, voor zover deze betrekking hebben op de uitvoering en de uitvoeringsorganisatie, geschikt acht om het Werk volgens de vereiste kwaliteit en binnen de overeengekomen tijd te realiseren.</w:t>
      </w:r>
    </w:p>
    <w:p w14:paraId="12286E11" w14:textId="77777777" w:rsidR="00A373C5" w:rsidRPr="00AB2625" w:rsidRDefault="00A373C5" w:rsidP="009F6816">
      <w:pPr>
        <w:pStyle w:val="Plattetekst"/>
        <w:rPr>
          <w:rFonts w:asciiTheme="minorHAnsi" w:hAnsiTheme="minorHAnsi" w:cstheme="minorHAnsi"/>
          <w:sz w:val="20"/>
          <w:szCs w:val="20"/>
        </w:rPr>
      </w:pPr>
    </w:p>
    <w:p w14:paraId="34132F6F" w14:textId="250DDD8C" w:rsidR="00A373C5" w:rsidRPr="00AB2625" w:rsidRDefault="00BB6C22" w:rsidP="009F6816">
      <w:pPr>
        <w:pStyle w:val="Lijstalinea"/>
        <w:numPr>
          <w:ilvl w:val="1"/>
          <w:numId w:val="15"/>
        </w:numPr>
        <w:tabs>
          <w:tab w:val="left" w:pos="949"/>
          <w:tab w:val="left" w:pos="950"/>
        </w:tabs>
        <w:spacing w:line="350" w:lineRule="auto"/>
        <w:ind w:right="533"/>
        <w:rPr>
          <w:rFonts w:asciiTheme="minorHAnsi" w:hAnsiTheme="minorHAnsi" w:cstheme="minorHAnsi"/>
          <w:sz w:val="20"/>
          <w:szCs w:val="20"/>
        </w:rPr>
      </w:pPr>
      <w:r w:rsidRPr="00AB2625">
        <w:rPr>
          <w:rFonts w:asciiTheme="minorHAnsi" w:hAnsiTheme="minorHAnsi" w:cstheme="minorHAnsi"/>
          <w:sz w:val="20"/>
          <w:szCs w:val="20"/>
        </w:rPr>
        <w:t xml:space="preserve">Als in de omschrijving van het Werk iets ontbreekt, waarvan Aannemer had behoren te weten dat dit zou behoren tot de te verrichten werkzaamheden en/of leveringen welke noodzakelijk blijken om het Werk compleet en gebruiksklaar op te leveren, dan is Aannemer verplicht dit aan Opdrachtgever te melden en dit uit te voeren, als was het </w:t>
      </w:r>
      <w:r w:rsidR="000016EA">
        <w:rPr>
          <w:rFonts w:asciiTheme="minorHAnsi" w:hAnsiTheme="minorHAnsi" w:cstheme="minorHAnsi"/>
          <w:sz w:val="20"/>
          <w:szCs w:val="20"/>
        </w:rPr>
        <w:t>op de tekeningen</w:t>
      </w:r>
      <w:r w:rsidRPr="00AB2625">
        <w:rPr>
          <w:rFonts w:asciiTheme="minorHAnsi" w:hAnsiTheme="minorHAnsi" w:cstheme="minorHAnsi"/>
          <w:sz w:val="20"/>
          <w:szCs w:val="20"/>
        </w:rPr>
        <w:t xml:space="preserve"> en in de voorwaarden omschreven, zonder daarvoor extra betalingen te kunnen verlangen</w:t>
      </w:r>
      <w:r w:rsidR="007076ED" w:rsidRPr="00AB2625">
        <w:rPr>
          <w:rFonts w:asciiTheme="minorHAnsi" w:hAnsiTheme="minorHAnsi" w:cstheme="minorHAnsi"/>
          <w:sz w:val="20"/>
          <w:szCs w:val="20"/>
        </w:rPr>
        <w:t>.</w:t>
      </w:r>
      <w:r w:rsidRPr="00AB2625">
        <w:rPr>
          <w:rFonts w:asciiTheme="minorHAnsi" w:hAnsiTheme="minorHAnsi" w:cstheme="minorHAnsi"/>
          <w:spacing w:val="-15"/>
          <w:sz w:val="20"/>
          <w:szCs w:val="20"/>
        </w:rPr>
        <w:t xml:space="preserve"> </w:t>
      </w:r>
    </w:p>
    <w:p w14:paraId="5F0F8413" w14:textId="77777777" w:rsidR="00A373C5" w:rsidRPr="00AB2625" w:rsidRDefault="00A373C5" w:rsidP="009F6816">
      <w:pPr>
        <w:pStyle w:val="Plattetekst"/>
        <w:rPr>
          <w:rFonts w:asciiTheme="minorHAnsi" w:hAnsiTheme="minorHAnsi" w:cstheme="minorHAnsi"/>
          <w:sz w:val="20"/>
          <w:szCs w:val="20"/>
        </w:rPr>
      </w:pPr>
    </w:p>
    <w:p w14:paraId="714AA311" w14:textId="16506BA9" w:rsidR="00A373C5" w:rsidRPr="00AB2625" w:rsidRDefault="00BB6C22" w:rsidP="009F6816">
      <w:pPr>
        <w:pStyle w:val="Lijstalinea"/>
        <w:numPr>
          <w:ilvl w:val="1"/>
          <w:numId w:val="15"/>
        </w:numPr>
        <w:tabs>
          <w:tab w:val="left" w:pos="949"/>
          <w:tab w:val="left" w:pos="950"/>
        </w:tabs>
        <w:spacing w:line="350" w:lineRule="auto"/>
        <w:ind w:right="522"/>
        <w:rPr>
          <w:rFonts w:asciiTheme="minorHAnsi" w:hAnsiTheme="minorHAnsi" w:cstheme="minorHAnsi"/>
          <w:sz w:val="20"/>
          <w:szCs w:val="20"/>
        </w:rPr>
      </w:pPr>
      <w:r w:rsidRPr="00AB2625">
        <w:rPr>
          <w:rFonts w:asciiTheme="minorHAnsi" w:hAnsiTheme="minorHAnsi" w:cstheme="minorHAnsi"/>
          <w:sz w:val="20"/>
          <w:szCs w:val="20"/>
        </w:rPr>
        <w:t>Aannemer zal in overleg met Opdrachtgever, vóór de aanvang van de werkzaamheden, de eigenaren van de belendende percelen op afdoende wijze in kennis stellen van de uit te voeren werken en werkzaamheden. Schade en kosten, ontstaan door verzuim hiervan, zijn voor rekening en risico van Aannemer</w:t>
      </w:r>
      <w:r w:rsidR="00AD1389">
        <w:rPr>
          <w:rFonts w:asciiTheme="minorHAnsi" w:hAnsiTheme="minorHAnsi" w:cstheme="minorHAnsi"/>
          <w:sz w:val="20"/>
          <w:szCs w:val="20"/>
        </w:rPr>
        <w:t>.</w:t>
      </w:r>
    </w:p>
    <w:p w14:paraId="575EBF08" w14:textId="77777777" w:rsidR="00A373C5" w:rsidRPr="00AB2625" w:rsidRDefault="00A373C5" w:rsidP="009F6816">
      <w:pPr>
        <w:pStyle w:val="Plattetekst"/>
        <w:rPr>
          <w:rFonts w:asciiTheme="minorHAnsi" w:hAnsiTheme="minorHAnsi" w:cstheme="minorHAnsi"/>
          <w:sz w:val="20"/>
          <w:szCs w:val="20"/>
        </w:rPr>
      </w:pPr>
    </w:p>
    <w:p w14:paraId="579A12A0" w14:textId="56D403AE" w:rsidR="00A373C5" w:rsidRPr="00AB2625" w:rsidRDefault="00BB6C22" w:rsidP="009F6816">
      <w:pPr>
        <w:pStyle w:val="Lijstalinea"/>
        <w:numPr>
          <w:ilvl w:val="1"/>
          <w:numId w:val="15"/>
        </w:numPr>
        <w:tabs>
          <w:tab w:val="left" w:pos="949"/>
          <w:tab w:val="left" w:pos="950"/>
        </w:tabs>
        <w:spacing w:line="350" w:lineRule="auto"/>
        <w:ind w:right="393"/>
        <w:rPr>
          <w:rFonts w:asciiTheme="minorHAnsi" w:hAnsiTheme="minorHAnsi" w:cstheme="minorHAnsi"/>
          <w:sz w:val="20"/>
          <w:szCs w:val="20"/>
        </w:rPr>
      </w:pPr>
      <w:r w:rsidRPr="00AB2625">
        <w:rPr>
          <w:rFonts w:asciiTheme="minorHAnsi" w:hAnsiTheme="minorHAnsi" w:cstheme="minorHAnsi"/>
          <w:sz w:val="20"/>
          <w:szCs w:val="20"/>
        </w:rPr>
        <w:t>Aannemer zal tegen Opdrachtgever geen recht op schadevergoeding of enig ander recht</w:t>
      </w:r>
      <w:r w:rsidRPr="00AB2625">
        <w:rPr>
          <w:rFonts w:asciiTheme="minorHAnsi" w:hAnsiTheme="minorHAnsi" w:cstheme="minorHAnsi"/>
          <w:spacing w:val="-32"/>
          <w:sz w:val="20"/>
          <w:szCs w:val="20"/>
        </w:rPr>
        <w:t xml:space="preserve"> </w:t>
      </w:r>
      <w:r w:rsidRPr="00AB2625">
        <w:rPr>
          <w:rFonts w:asciiTheme="minorHAnsi" w:hAnsiTheme="minorHAnsi" w:cstheme="minorHAnsi"/>
          <w:sz w:val="20"/>
          <w:szCs w:val="20"/>
        </w:rPr>
        <w:t xml:space="preserve">kunnen doen gelden voor vertraging of verandering van werken of werkzaamheden, ontstaan door geschillen tussen Aannemer en de rechthebbende(n) van de belendende percelen of terreinen, tenzij Aannemer aantoont dat Opdrachtgever </w:t>
      </w:r>
      <w:proofErr w:type="spellStart"/>
      <w:r w:rsidRPr="00AB2625">
        <w:rPr>
          <w:rFonts w:asciiTheme="minorHAnsi" w:hAnsiTheme="minorHAnsi" w:cstheme="minorHAnsi"/>
          <w:sz w:val="20"/>
          <w:szCs w:val="20"/>
        </w:rPr>
        <w:t>terzake</w:t>
      </w:r>
      <w:proofErr w:type="spellEnd"/>
      <w:r w:rsidRPr="00AB2625">
        <w:rPr>
          <w:rFonts w:asciiTheme="minorHAnsi" w:hAnsiTheme="minorHAnsi" w:cstheme="minorHAnsi"/>
          <w:sz w:val="20"/>
          <w:szCs w:val="20"/>
        </w:rPr>
        <w:t xml:space="preserve"> een verwijt te maken</w:t>
      </w:r>
      <w:r w:rsidRPr="00AB2625">
        <w:rPr>
          <w:rFonts w:asciiTheme="minorHAnsi" w:hAnsiTheme="minorHAnsi" w:cstheme="minorHAnsi"/>
          <w:spacing w:val="-21"/>
          <w:sz w:val="20"/>
          <w:szCs w:val="20"/>
        </w:rPr>
        <w:t xml:space="preserve"> </w:t>
      </w:r>
      <w:r w:rsidRPr="00AB2625">
        <w:rPr>
          <w:rFonts w:asciiTheme="minorHAnsi" w:hAnsiTheme="minorHAnsi" w:cstheme="minorHAnsi"/>
          <w:sz w:val="20"/>
          <w:szCs w:val="20"/>
        </w:rPr>
        <w:t>valt.</w:t>
      </w:r>
      <w:r w:rsidR="007076ED" w:rsidRPr="00AB2625">
        <w:rPr>
          <w:rFonts w:asciiTheme="minorHAnsi" w:hAnsiTheme="minorHAnsi" w:cstheme="minorHAnsi"/>
          <w:sz w:val="20"/>
          <w:szCs w:val="20"/>
        </w:rPr>
        <w:br/>
      </w:r>
      <w:r w:rsidRPr="00AB2625">
        <w:rPr>
          <w:rFonts w:asciiTheme="minorHAnsi" w:hAnsiTheme="minorHAnsi" w:cstheme="minorHAnsi"/>
          <w:sz w:val="20"/>
          <w:szCs w:val="20"/>
        </w:rPr>
        <w:t>De kosten voor onttrekking en lozing van grondwater alsmede de betaling van de daarvoor verschuldigde belastingen en heffingen zijn in de aanneemsom begrepen. Ingeval Opdrachtgever al een vergunning voor onttrekking respectievelijk lozing van grondwater heeft aangevraagd, dan wel een melding heeft gedaan, zal Aannemer deze vergunning en/of melding overnemen door er voor te zorgen dat deze op de naam van Aannemer wordt gesteld.</w:t>
      </w:r>
    </w:p>
    <w:p w14:paraId="4CC95CB1" w14:textId="77777777" w:rsidR="00A373C5" w:rsidRPr="00AB2625" w:rsidRDefault="00A373C5" w:rsidP="009F6816">
      <w:pPr>
        <w:pStyle w:val="Plattetekst"/>
        <w:rPr>
          <w:rFonts w:asciiTheme="minorHAnsi" w:hAnsiTheme="minorHAnsi" w:cstheme="minorHAnsi"/>
          <w:sz w:val="20"/>
          <w:szCs w:val="20"/>
        </w:rPr>
      </w:pPr>
    </w:p>
    <w:p w14:paraId="5543AF8A" w14:textId="2D71E5F1"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 xml:space="preserve">Artikel </w:t>
      </w:r>
      <w:r w:rsidR="007116FE">
        <w:rPr>
          <w:rFonts w:asciiTheme="minorHAnsi" w:hAnsiTheme="minorHAnsi" w:cstheme="minorHAnsi"/>
          <w:sz w:val="20"/>
          <w:szCs w:val="20"/>
        </w:rPr>
        <w:t>5</w:t>
      </w:r>
      <w:r w:rsidRPr="00AB2625">
        <w:rPr>
          <w:rFonts w:asciiTheme="minorHAnsi" w:hAnsiTheme="minorHAnsi" w:cstheme="minorHAnsi"/>
          <w:sz w:val="20"/>
          <w:szCs w:val="20"/>
        </w:rPr>
        <w:t xml:space="preserve"> Veiligheid op het werk (Arbo regelgeving)</w:t>
      </w:r>
    </w:p>
    <w:p w14:paraId="20B22ADC" w14:textId="77777777" w:rsidR="00A373C5" w:rsidRPr="00AB2625" w:rsidRDefault="00A373C5" w:rsidP="009F6816">
      <w:pPr>
        <w:pStyle w:val="Plattetekst"/>
        <w:rPr>
          <w:rFonts w:asciiTheme="minorHAnsi" w:hAnsiTheme="minorHAnsi" w:cstheme="minorHAnsi"/>
          <w:b/>
          <w:sz w:val="20"/>
          <w:szCs w:val="20"/>
        </w:rPr>
      </w:pPr>
    </w:p>
    <w:p w14:paraId="51CF056D" w14:textId="77777777" w:rsidR="00EB3578" w:rsidRPr="00800F8A" w:rsidRDefault="00EB3578" w:rsidP="00593F63">
      <w:pPr>
        <w:pStyle w:val="Lijstalinea"/>
        <w:numPr>
          <w:ilvl w:val="1"/>
          <w:numId w:val="24"/>
        </w:numPr>
        <w:tabs>
          <w:tab w:val="left" w:pos="528"/>
        </w:tabs>
        <w:spacing w:line="300" w:lineRule="auto"/>
        <w:ind w:right="111"/>
        <w:rPr>
          <w:rFonts w:asciiTheme="minorHAnsi" w:hAnsiTheme="minorHAnsi" w:cstheme="minorHAnsi"/>
          <w:sz w:val="20"/>
          <w:szCs w:val="20"/>
        </w:rPr>
      </w:pPr>
      <w:r w:rsidRPr="00800F8A">
        <w:rPr>
          <w:rFonts w:asciiTheme="minorHAnsi" w:hAnsiTheme="minorHAnsi" w:cstheme="minorHAnsi"/>
          <w:spacing w:val="-2"/>
          <w:sz w:val="20"/>
          <w:szCs w:val="20"/>
        </w:rPr>
        <w:t>Aannemer</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staat</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er</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voor</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in</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dat</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het</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alle</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in</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het</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kader</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van</w:t>
      </w:r>
      <w:r w:rsidRPr="00800F8A">
        <w:rPr>
          <w:rFonts w:asciiTheme="minorHAnsi" w:hAnsiTheme="minorHAnsi" w:cstheme="minorHAnsi"/>
          <w:spacing w:val="-14"/>
          <w:sz w:val="20"/>
          <w:szCs w:val="20"/>
        </w:rPr>
        <w:t xml:space="preserve"> </w:t>
      </w:r>
      <w:r w:rsidRPr="00800F8A">
        <w:rPr>
          <w:rFonts w:asciiTheme="minorHAnsi" w:hAnsiTheme="minorHAnsi" w:cstheme="minorHAnsi"/>
          <w:spacing w:val="-2"/>
          <w:sz w:val="20"/>
          <w:szCs w:val="20"/>
        </w:rPr>
        <w:t>het</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 xml:space="preserve">Arbeidsomstandighedenbesluit </w:t>
      </w:r>
      <w:r w:rsidRPr="00800F8A">
        <w:rPr>
          <w:rFonts w:asciiTheme="minorHAnsi" w:hAnsiTheme="minorHAnsi" w:cstheme="minorHAnsi"/>
          <w:spacing w:val="-4"/>
          <w:w w:val="95"/>
          <w:sz w:val="20"/>
          <w:szCs w:val="20"/>
        </w:rPr>
        <w:t xml:space="preserve">opgelegde verplichtingen tijdig en correct zal nakomen. Aannemer zorgt onder meer doch niet </w:t>
      </w:r>
      <w:r w:rsidRPr="00800F8A">
        <w:rPr>
          <w:rFonts w:asciiTheme="minorHAnsi" w:hAnsiTheme="minorHAnsi" w:cstheme="minorHAnsi"/>
          <w:spacing w:val="-2"/>
          <w:sz w:val="20"/>
          <w:szCs w:val="20"/>
        </w:rPr>
        <w:t>uitsluitend</w:t>
      </w:r>
      <w:r w:rsidRPr="00800F8A">
        <w:rPr>
          <w:rFonts w:asciiTheme="minorHAnsi" w:hAnsiTheme="minorHAnsi" w:cstheme="minorHAnsi"/>
          <w:spacing w:val="-15"/>
          <w:sz w:val="20"/>
          <w:szCs w:val="20"/>
        </w:rPr>
        <w:t xml:space="preserve"> </w:t>
      </w:r>
      <w:r w:rsidRPr="00800F8A">
        <w:rPr>
          <w:rFonts w:asciiTheme="minorHAnsi" w:hAnsiTheme="minorHAnsi" w:cstheme="minorHAnsi"/>
          <w:spacing w:val="-2"/>
          <w:sz w:val="20"/>
          <w:szCs w:val="20"/>
        </w:rPr>
        <w:t>voor:</w:t>
      </w:r>
    </w:p>
    <w:p w14:paraId="0E1000D1" w14:textId="77777777" w:rsidR="00EB3578" w:rsidRPr="00800F8A" w:rsidRDefault="00EB3578" w:rsidP="00EB3578">
      <w:pPr>
        <w:pStyle w:val="Plattetekst"/>
        <w:spacing w:before="8"/>
        <w:rPr>
          <w:rFonts w:asciiTheme="minorHAnsi" w:hAnsiTheme="minorHAnsi" w:cstheme="minorHAnsi"/>
          <w:sz w:val="20"/>
          <w:szCs w:val="20"/>
        </w:rPr>
      </w:pPr>
    </w:p>
    <w:p w14:paraId="16FBF9B7" w14:textId="77777777" w:rsidR="00EB3578" w:rsidRPr="00800F8A" w:rsidRDefault="00EB3578" w:rsidP="00EB3578">
      <w:pPr>
        <w:pStyle w:val="Lijstalinea"/>
        <w:numPr>
          <w:ilvl w:val="2"/>
          <w:numId w:val="24"/>
        </w:numPr>
        <w:tabs>
          <w:tab w:val="left" w:pos="952"/>
          <w:tab w:val="left" w:pos="953"/>
        </w:tabs>
        <w:spacing w:line="300" w:lineRule="auto"/>
        <w:ind w:right="115"/>
        <w:jc w:val="both"/>
        <w:rPr>
          <w:rFonts w:asciiTheme="minorHAnsi" w:hAnsiTheme="minorHAnsi" w:cstheme="minorHAnsi"/>
          <w:sz w:val="20"/>
          <w:szCs w:val="20"/>
        </w:rPr>
      </w:pPr>
      <w:r w:rsidRPr="00204AE7">
        <w:rPr>
          <w:rFonts w:asciiTheme="minorHAnsi" w:hAnsiTheme="minorHAnsi" w:cstheme="minorHAnsi"/>
          <w:sz w:val="20"/>
          <w:szCs w:val="20"/>
        </w:rPr>
        <w:t>het ophangen</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kennisgeving</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Inspectie</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SZW</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op</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bouwplaats</w:t>
      </w:r>
      <w:r w:rsidRPr="00800F8A">
        <w:rPr>
          <w:rFonts w:asciiTheme="minorHAnsi" w:hAnsiTheme="minorHAnsi" w:cstheme="minorHAnsi"/>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7"/>
          <w:sz w:val="20"/>
          <w:szCs w:val="20"/>
        </w:rPr>
        <w:t xml:space="preserve"> </w:t>
      </w:r>
      <w:r w:rsidRPr="00800F8A">
        <w:rPr>
          <w:rFonts w:asciiTheme="minorHAnsi" w:hAnsiTheme="minorHAnsi" w:cstheme="minorHAnsi"/>
          <w:spacing w:val="-2"/>
          <w:w w:val="95"/>
          <w:sz w:val="20"/>
          <w:szCs w:val="20"/>
        </w:rPr>
        <w:t>het</w:t>
      </w:r>
      <w:r w:rsidRPr="00800F8A">
        <w:rPr>
          <w:rFonts w:asciiTheme="minorHAnsi" w:hAnsiTheme="minorHAnsi" w:cstheme="minorHAnsi"/>
          <w:spacing w:val="6"/>
          <w:sz w:val="20"/>
          <w:szCs w:val="20"/>
        </w:rPr>
        <w:t xml:space="preserve"> </w:t>
      </w:r>
      <w:r w:rsidRPr="00800F8A">
        <w:rPr>
          <w:rFonts w:asciiTheme="minorHAnsi" w:hAnsiTheme="minorHAnsi" w:cstheme="minorHAnsi"/>
          <w:spacing w:val="-2"/>
          <w:w w:val="95"/>
          <w:sz w:val="20"/>
          <w:szCs w:val="20"/>
        </w:rPr>
        <w:t xml:space="preserve">actualiseren </w:t>
      </w:r>
      <w:r w:rsidRPr="00800F8A">
        <w:rPr>
          <w:rFonts w:asciiTheme="minorHAnsi" w:hAnsiTheme="minorHAnsi" w:cstheme="minorHAnsi"/>
          <w:spacing w:val="-2"/>
          <w:sz w:val="20"/>
          <w:szCs w:val="20"/>
        </w:rPr>
        <w:t>ervan;</w:t>
      </w:r>
    </w:p>
    <w:p w14:paraId="5BA7A643" w14:textId="77777777" w:rsidR="00EB3578" w:rsidRPr="00800F8A" w:rsidRDefault="00EB3578" w:rsidP="00EB3578">
      <w:pPr>
        <w:pStyle w:val="Lijstalinea"/>
        <w:numPr>
          <w:ilvl w:val="2"/>
          <w:numId w:val="24"/>
        </w:numPr>
        <w:tabs>
          <w:tab w:val="left" w:pos="952"/>
          <w:tab w:val="left" w:pos="953"/>
        </w:tabs>
        <w:spacing w:before="2"/>
        <w:ind w:hanging="426"/>
        <w:jc w:val="both"/>
        <w:rPr>
          <w:rFonts w:asciiTheme="minorHAnsi" w:hAnsiTheme="minorHAnsi" w:cstheme="minorHAnsi"/>
          <w:sz w:val="20"/>
          <w:szCs w:val="20"/>
        </w:rPr>
      </w:pPr>
      <w:r w:rsidRPr="00800F8A">
        <w:rPr>
          <w:rFonts w:asciiTheme="minorHAnsi" w:hAnsiTheme="minorHAnsi" w:cstheme="minorHAnsi"/>
          <w:spacing w:val="-2"/>
          <w:w w:val="90"/>
          <w:sz w:val="20"/>
          <w:szCs w:val="20"/>
        </w:rPr>
        <w:t>de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aanwijzing</w:t>
      </w:r>
      <w:r w:rsidRPr="00800F8A">
        <w:rPr>
          <w:rFonts w:asciiTheme="minorHAnsi" w:hAnsiTheme="minorHAnsi" w:cstheme="minorHAnsi"/>
          <w:spacing w:val="-5"/>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spacing w:val="-2"/>
          <w:w w:val="90"/>
          <w:sz w:val="20"/>
          <w:szCs w:val="20"/>
        </w:rPr>
        <w:t>een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V&amp;G-coördinator</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uitvoeringsfase;</w:t>
      </w:r>
    </w:p>
    <w:p w14:paraId="49A24ECD" w14:textId="77777777" w:rsidR="00EB3578" w:rsidRPr="00800F8A" w:rsidRDefault="00EB3578" w:rsidP="00EB3578">
      <w:pPr>
        <w:pStyle w:val="Lijstalinea"/>
        <w:numPr>
          <w:ilvl w:val="2"/>
          <w:numId w:val="24"/>
        </w:numPr>
        <w:tabs>
          <w:tab w:val="left" w:pos="952"/>
          <w:tab w:val="left" w:pos="953"/>
        </w:tabs>
        <w:spacing w:before="64" w:line="300" w:lineRule="auto"/>
        <w:ind w:right="122"/>
        <w:jc w:val="both"/>
        <w:rPr>
          <w:rFonts w:asciiTheme="minorHAnsi" w:hAnsiTheme="minorHAnsi" w:cstheme="minorHAnsi"/>
          <w:sz w:val="20"/>
          <w:szCs w:val="20"/>
        </w:rPr>
      </w:pPr>
      <w:r w:rsidRPr="00800F8A">
        <w:rPr>
          <w:rFonts w:asciiTheme="minorHAnsi" w:hAnsiTheme="minorHAnsi" w:cstheme="minorHAnsi"/>
          <w:w w:val="90"/>
          <w:sz w:val="20"/>
          <w:szCs w:val="20"/>
        </w:rPr>
        <w:t>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correcte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taakuitoefening</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onder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b</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genoemde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coördinator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bijzonder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waar</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het betreft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opstellen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actualiseren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V&amp;G-plan</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en</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V&amp;G-dossier;</w:t>
      </w:r>
    </w:p>
    <w:p w14:paraId="72B5EEFA" w14:textId="77777777" w:rsidR="00EB3578" w:rsidRPr="00800F8A" w:rsidRDefault="00EB3578" w:rsidP="00EB3578">
      <w:pPr>
        <w:pStyle w:val="Lijstalinea"/>
        <w:numPr>
          <w:ilvl w:val="2"/>
          <w:numId w:val="24"/>
        </w:numPr>
        <w:tabs>
          <w:tab w:val="left" w:pos="952"/>
          <w:tab w:val="left" w:pos="953"/>
        </w:tabs>
        <w:spacing w:before="3"/>
        <w:ind w:hanging="426"/>
        <w:jc w:val="both"/>
        <w:rPr>
          <w:rFonts w:asciiTheme="minorHAnsi" w:hAnsiTheme="minorHAnsi" w:cstheme="minorHAnsi"/>
          <w:sz w:val="20"/>
          <w:szCs w:val="20"/>
        </w:rPr>
      </w:pPr>
      <w:r w:rsidRPr="00800F8A">
        <w:rPr>
          <w:rFonts w:asciiTheme="minorHAnsi" w:hAnsiTheme="minorHAnsi" w:cstheme="minorHAnsi"/>
          <w:spacing w:val="-2"/>
          <w:w w:val="90"/>
          <w:sz w:val="20"/>
          <w:szCs w:val="20"/>
        </w:rPr>
        <w:t>opname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het</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V&amp;G-plan</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als</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onderdeel</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in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spacing w:val="-2"/>
          <w:w w:val="90"/>
          <w:sz w:val="20"/>
          <w:szCs w:val="20"/>
        </w:rPr>
        <w:t>artikel</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1.2</w:t>
      </w:r>
      <w:r w:rsidRPr="00800F8A">
        <w:rPr>
          <w:rFonts w:asciiTheme="minorHAnsi" w:hAnsiTheme="minorHAnsi" w:cstheme="minorHAnsi"/>
          <w:spacing w:val="39"/>
          <w:sz w:val="20"/>
          <w:szCs w:val="20"/>
        </w:rPr>
        <w:t xml:space="preserve"> </w:t>
      </w:r>
      <w:r w:rsidRPr="00800F8A">
        <w:rPr>
          <w:rFonts w:asciiTheme="minorHAnsi" w:hAnsiTheme="minorHAnsi" w:cstheme="minorHAnsi"/>
          <w:spacing w:val="-2"/>
          <w:w w:val="90"/>
          <w:sz w:val="20"/>
          <w:szCs w:val="20"/>
        </w:rPr>
        <w:t>bedoelde</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documenten;</w:t>
      </w:r>
    </w:p>
    <w:p w14:paraId="489DEB39" w14:textId="77777777" w:rsidR="00EB3578" w:rsidRPr="00800F8A" w:rsidRDefault="00EB3578" w:rsidP="00EB3578">
      <w:pPr>
        <w:pStyle w:val="Lijstalinea"/>
        <w:numPr>
          <w:ilvl w:val="2"/>
          <w:numId w:val="24"/>
        </w:numPr>
        <w:tabs>
          <w:tab w:val="left" w:pos="952"/>
          <w:tab w:val="left" w:pos="953"/>
        </w:tabs>
        <w:spacing w:before="64"/>
        <w:ind w:hanging="426"/>
        <w:jc w:val="both"/>
        <w:rPr>
          <w:rFonts w:asciiTheme="minorHAnsi" w:hAnsiTheme="minorHAnsi" w:cstheme="minorHAnsi"/>
          <w:sz w:val="20"/>
          <w:szCs w:val="20"/>
        </w:rPr>
      </w:pPr>
      <w:r w:rsidRPr="00800F8A">
        <w:rPr>
          <w:rFonts w:asciiTheme="minorHAnsi" w:hAnsiTheme="minorHAnsi" w:cstheme="minorHAnsi"/>
          <w:w w:val="85"/>
          <w:sz w:val="20"/>
          <w:szCs w:val="20"/>
        </w:rPr>
        <w:t>bijhouden</w:t>
      </w:r>
      <w:r w:rsidRPr="00800F8A">
        <w:rPr>
          <w:rFonts w:asciiTheme="minorHAnsi" w:hAnsiTheme="minorHAnsi" w:cstheme="minorHAnsi"/>
          <w:spacing w:val="-8"/>
          <w:sz w:val="20"/>
          <w:szCs w:val="20"/>
        </w:rPr>
        <w:t xml:space="preserve"> </w:t>
      </w:r>
      <w:r w:rsidRPr="00800F8A">
        <w:rPr>
          <w:rFonts w:asciiTheme="minorHAnsi" w:hAnsiTheme="minorHAnsi" w:cstheme="minorHAnsi"/>
          <w:w w:val="85"/>
          <w:sz w:val="20"/>
          <w:szCs w:val="20"/>
        </w:rPr>
        <w:t>van</w:t>
      </w:r>
      <w:r w:rsidRPr="00800F8A">
        <w:rPr>
          <w:rFonts w:asciiTheme="minorHAnsi" w:hAnsiTheme="minorHAnsi" w:cstheme="minorHAnsi"/>
          <w:spacing w:val="-8"/>
          <w:sz w:val="20"/>
          <w:szCs w:val="20"/>
        </w:rPr>
        <w:t xml:space="preserve"> </w:t>
      </w:r>
      <w:r w:rsidRPr="00800F8A">
        <w:rPr>
          <w:rFonts w:asciiTheme="minorHAnsi" w:hAnsiTheme="minorHAnsi" w:cstheme="minorHAnsi"/>
          <w:w w:val="85"/>
          <w:sz w:val="20"/>
          <w:szCs w:val="20"/>
        </w:rPr>
        <w:t>het</w:t>
      </w:r>
      <w:r w:rsidRPr="00800F8A">
        <w:rPr>
          <w:rFonts w:asciiTheme="minorHAnsi" w:hAnsiTheme="minorHAnsi" w:cstheme="minorHAnsi"/>
          <w:spacing w:val="-6"/>
          <w:sz w:val="20"/>
          <w:szCs w:val="20"/>
        </w:rPr>
        <w:t xml:space="preserve"> </w:t>
      </w:r>
      <w:r w:rsidRPr="00800F8A">
        <w:rPr>
          <w:rFonts w:asciiTheme="minorHAnsi" w:hAnsiTheme="minorHAnsi" w:cstheme="minorHAnsi"/>
          <w:w w:val="85"/>
          <w:sz w:val="20"/>
          <w:szCs w:val="20"/>
        </w:rPr>
        <w:t>register</w:t>
      </w:r>
      <w:r w:rsidRPr="00800F8A">
        <w:rPr>
          <w:rFonts w:asciiTheme="minorHAnsi" w:hAnsiTheme="minorHAnsi" w:cstheme="minorHAnsi"/>
          <w:spacing w:val="-9"/>
          <w:sz w:val="20"/>
          <w:szCs w:val="20"/>
        </w:rPr>
        <w:t xml:space="preserve"> </w:t>
      </w:r>
      <w:r w:rsidRPr="00800F8A">
        <w:rPr>
          <w:rFonts w:asciiTheme="minorHAnsi" w:hAnsiTheme="minorHAnsi" w:cstheme="minorHAnsi"/>
          <w:w w:val="85"/>
          <w:sz w:val="20"/>
          <w:szCs w:val="20"/>
        </w:rPr>
        <w:t>van</w:t>
      </w:r>
      <w:r w:rsidRPr="00800F8A">
        <w:rPr>
          <w:rFonts w:asciiTheme="minorHAnsi" w:hAnsiTheme="minorHAnsi" w:cstheme="minorHAnsi"/>
          <w:spacing w:val="-8"/>
          <w:sz w:val="20"/>
          <w:szCs w:val="20"/>
        </w:rPr>
        <w:t xml:space="preserve"> </w:t>
      </w:r>
      <w:r w:rsidRPr="00800F8A">
        <w:rPr>
          <w:rFonts w:asciiTheme="minorHAnsi" w:hAnsiTheme="minorHAnsi" w:cstheme="minorHAnsi"/>
          <w:w w:val="85"/>
          <w:sz w:val="20"/>
          <w:szCs w:val="20"/>
        </w:rPr>
        <w:t>(bijna-)ongevallen</w:t>
      </w:r>
      <w:r w:rsidRPr="00800F8A">
        <w:rPr>
          <w:rFonts w:asciiTheme="minorHAnsi" w:hAnsiTheme="minorHAnsi" w:cstheme="minorHAnsi"/>
          <w:spacing w:val="-7"/>
          <w:sz w:val="20"/>
          <w:szCs w:val="20"/>
        </w:rPr>
        <w:t xml:space="preserve"> </w:t>
      </w:r>
      <w:r w:rsidRPr="00800F8A">
        <w:rPr>
          <w:rFonts w:asciiTheme="minorHAnsi" w:hAnsiTheme="minorHAnsi" w:cstheme="minorHAnsi"/>
          <w:w w:val="85"/>
          <w:sz w:val="20"/>
          <w:szCs w:val="20"/>
        </w:rPr>
        <w:t>en</w:t>
      </w:r>
      <w:r w:rsidRPr="00800F8A">
        <w:rPr>
          <w:rFonts w:asciiTheme="minorHAnsi" w:hAnsiTheme="minorHAnsi" w:cstheme="minorHAnsi"/>
          <w:spacing w:val="-8"/>
          <w:sz w:val="20"/>
          <w:szCs w:val="20"/>
        </w:rPr>
        <w:t xml:space="preserve"> </w:t>
      </w:r>
      <w:r w:rsidRPr="00800F8A">
        <w:rPr>
          <w:rFonts w:asciiTheme="minorHAnsi" w:hAnsiTheme="minorHAnsi" w:cstheme="minorHAnsi"/>
          <w:spacing w:val="-2"/>
          <w:w w:val="85"/>
          <w:sz w:val="20"/>
          <w:szCs w:val="20"/>
        </w:rPr>
        <w:t>beroepsziekten;</w:t>
      </w:r>
    </w:p>
    <w:p w14:paraId="6D55D407" w14:textId="77777777" w:rsidR="00EB3578" w:rsidRPr="00800F8A" w:rsidRDefault="00EB3578" w:rsidP="00EB3578">
      <w:pPr>
        <w:pStyle w:val="Lijstalinea"/>
        <w:numPr>
          <w:ilvl w:val="2"/>
          <w:numId w:val="24"/>
        </w:numPr>
        <w:tabs>
          <w:tab w:val="left" w:pos="952"/>
          <w:tab w:val="left" w:pos="953"/>
        </w:tabs>
        <w:spacing w:before="63"/>
        <w:ind w:hanging="426"/>
        <w:jc w:val="both"/>
        <w:rPr>
          <w:rFonts w:asciiTheme="minorHAnsi" w:hAnsiTheme="minorHAnsi" w:cstheme="minorHAnsi"/>
          <w:sz w:val="20"/>
          <w:szCs w:val="20"/>
        </w:rPr>
      </w:pPr>
      <w:r w:rsidRPr="00800F8A">
        <w:rPr>
          <w:rFonts w:asciiTheme="minorHAnsi" w:hAnsiTheme="minorHAnsi" w:cstheme="minorHAnsi"/>
          <w:w w:val="85"/>
          <w:sz w:val="20"/>
          <w:szCs w:val="20"/>
        </w:rPr>
        <w:t>het</w:t>
      </w:r>
      <w:r w:rsidRPr="00800F8A">
        <w:rPr>
          <w:rFonts w:asciiTheme="minorHAnsi" w:hAnsiTheme="minorHAnsi" w:cstheme="minorHAnsi"/>
          <w:spacing w:val="6"/>
          <w:sz w:val="20"/>
          <w:szCs w:val="20"/>
        </w:rPr>
        <w:t xml:space="preserve"> </w:t>
      </w:r>
      <w:r w:rsidRPr="00800F8A">
        <w:rPr>
          <w:rFonts w:asciiTheme="minorHAnsi" w:hAnsiTheme="minorHAnsi" w:cstheme="minorHAnsi"/>
          <w:w w:val="85"/>
          <w:sz w:val="20"/>
          <w:szCs w:val="20"/>
        </w:rPr>
        <w:t>houden</w:t>
      </w:r>
      <w:r w:rsidRPr="00800F8A">
        <w:rPr>
          <w:rFonts w:asciiTheme="minorHAnsi" w:hAnsiTheme="minorHAnsi" w:cstheme="minorHAnsi"/>
          <w:spacing w:val="5"/>
          <w:sz w:val="20"/>
          <w:szCs w:val="20"/>
        </w:rPr>
        <w:t xml:space="preserve"> </w:t>
      </w:r>
      <w:r w:rsidRPr="00800F8A">
        <w:rPr>
          <w:rFonts w:asciiTheme="minorHAnsi" w:hAnsiTheme="minorHAnsi" w:cstheme="minorHAnsi"/>
          <w:w w:val="85"/>
          <w:sz w:val="20"/>
          <w:szCs w:val="20"/>
        </w:rPr>
        <w:t>van</w:t>
      </w:r>
      <w:r w:rsidRPr="00800F8A">
        <w:rPr>
          <w:rFonts w:asciiTheme="minorHAnsi" w:hAnsiTheme="minorHAnsi" w:cstheme="minorHAnsi"/>
          <w:spacing w:val="5"/>
          <w:sz w:val="20"/>
          <w:szCs w:val="20"/>
        </w:rPr>
        <w:t xml:space="preserve"> </w:t>
      </w:r>
      <w:proofErr w:type="spellStart"/>
      <w:r w:rsidRPr="00800F8A">
        <w:rPr>
          <w:rFonts w:asciiTheme="minorHAnsi" w:hAnsiTheme="minorHAnsi" w:cstheme="minorHAnsi"/>
          <w:w w:val="85"/>
          <w:sz w:val="20"/>
          <w:szCs w:val="20"/>
        </w:rPr>
        <w:t>toolboxmeetings</w:t>
      </w:r>
      <w:proofErr w:type="spellEnd"/>
      <w:r w:rsidRPr="00800F8A">
        <w:rPr>
          <w:rFonts w:asciiTheme="minorHAnsi" w:hAnsiTheme="minorHAnsi" w:cstheme="minorHAnsi"/>
          <w:spacing w:val="3"/>
          <w:sz w:val="20"/>
          <w:szCs w:val="20"/>
        </w:rPr>
        <w:t xml:space="preserve"> </w:t>
      </w:r>
      <w:r w:rsidRPr="00800F8A">
        <w:rPr>
          <w:rFonts w:asciiTheme="minorHAnsi" w:hAnsiTheme="minorHAnsi" w:cstheme="minorHAnsi"/>
          <w:w w:val="85"/>
          <w:sz w:val="20"/>
          <w:szCs w:val="20"/>
        </w:rPr>
        <w:t>met</w:t>
      </w:r>
      <w:r w:rsidRPr="00800F8A">
        <w:rPr>
          <w:rFonts w:asciiTheme="minorHAnsi" w:hAnsiTheme="minorHAnsi" w:cstheme="minorHAnsi"/>
          <w:spacing w:val="7"/>
          <w:sz w:val="20"/>
          <w:szCs w:val="20"/>
        </w:rPr>
        <w:t xml:space="preserve"> </w:t>
      </w:r>
      <w:r w:rsidRPr="00800F8A">
        <w:rPr>
          <w:rFonts w:asciiTheme="minorHAnsi" w:hAnsiTheme="minorHAnsi" w:cstheme="minorHAnsi"/>
          <w:w w:val="85"/>
          <w:sz w:val="20"/>
          <w:szCs w:val="20"/>
        </w:rPr>
        <w:t>schriftelijke</w:t>
      </w:r>
      <w:r w:rsidRPr="00800F8A">
        <w:rPr>
          <w:rFonts w:asciiTheme="minorHAnsi" w:hAnsiTheme="minorHAnsi" w:cstheme="minorHAnsi"/>
          <w:spacing w:val="5"/>
          <w:sz w:val="20"/>
          <w:szCs w:val="20"/>
        </w:rPr>
        <w:t xml:space="preserve"> </w:t>
      </w:r>
      <w:r w:rsidRPr="00800F8A">
        <w:rPr>
          <w:rFonts w:asciiTheme="minorHAnsi" w:hAnsiTheme="minorHAnsi" w:cstheme="minorHAnsi"/>
          <w:spacing w:val="-2"/>
          <w:w w:val="85"/>
          <w:sz w:val="20"/>
          <w:szCs w:val="20"/>
        </w:rPr>
        <w:t>vastlegging.</w:t>
      </w:r>
    </w:p>
    <w:p w14:paraId="10B40715" w14:textId="77777777" w:rsidR="00EB3578" w:rsidRPr="00800F8A" w:rsidRDefault="00EB3578" w:rsidP="00EB3578">
      <w:pPr>
        <w:pStyle w:val="Plattetekst"/>
        <w:spacing w:before="2"/>
        <w:rPr>
          <w:rFonts w:asciiTheme="minorHAnsi" w:hAnsiTheme="minorHAnsi" w:cstheme="minorHAnsi"/>
          <w:sz w:val="20"/>
          <w:szCs w:val="20"/>
        </w:rPr>
      </w:pPr>
    </w:p>
    <w:p w14:paraId="44FEED70" w14:textId="77777777" w:rsidR="00EB3578" w:rsidRPr="00800F8A" w:rsidRDefault="00EB3578" w:rsidP="00EB3578">
      <w:pPr>
        <w:pStyle w:val="Plattetekst"/>
        <w:spacing w:before="8"/>
        <w:rPr>
          <w:rFonts w:asciiTheme="minorHAnsi" w:hAnsiTheme="minorHAnsi" w:cstheme="minorHAnsi"/>
          <w:sz w:val="20"/>
          <w:szCs w:val="20"/>
        </w:rPr>
      </w:pPr>
    </w:p>
    <w:p w14:paraId="02E7B1A4" w14:textId="77777777" w:rsidR="00EB3578" w:rsidRPr="00800F8A" w:rsidRDefault="00EB3578" w:rsidP="00EB3578">
      <w:pPr>
        <w:pStyle w:val="Lijstalinea"/>
        <w:numPr>
          <w:ilvl w:val="1"/>
          <w:numId w:val="24"/>
        </w:numPr>
        <w:tabs>
          <w:tab w:val="left" w:pos="528"/>
        </w:tabs>
        <w:spacing w:before="1" w:line="300" w:lineRule="auto"/>
        <w:ind w:right="115"/>
        <w:jc w:val="both"/>
        <w:rPr>
          <w:rFonts w:asciiTheme="minorHAnsi" w:hAnsiTheme="minorHAnsi" w:cstheme="minorHAnsi"/>
          <w:sz w:val="20"/>
          <w:szCs w:val="20"/>
        </w:rPr>
      </w:pPr>
      <w:r w:rsidRPr="00800F8A">
        <w:rPr>
          <w:rFonts w:asciiTheme="minorHAnsi" w:hAnsiTheme="minorHAnsi" w:cstheme="minorHAnsi"/>
          <w:spacing w:val="-2"/>
          <w:w w:val="95"/>
          <w:sz w:val="20"/>
          <w:szCs w:val="20"/>
        </w:rPr>
        <w:t>Aannemer</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is</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tijdens</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uitvoering</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bouw</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3"/>
          <w:w w:val="95"/>
          <w:sz w:val="20"/>
          <w:szCs w:val="20"/>
        </w:rPr>
        <w:t xml:space="preserve"> </w:t>
      </w:r>
      <w:r w:rsidRPr="00800F8A">
        <w:rPr>
          <w:rFonts w:asciiTheme="minorHAnsi" w:hAnsiTheme="minorHAnsi" w:cstheme="minorHAnsi"/>
          <w:spacing w:val="-2"/>
          <w:w w:val="95"/>
          <w:sz w:val="20"/>
          <w:szCs w:val="20"/>
        </w:rPr>
        <w:t>het</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Werk</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gehouden</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alle</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hem</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ingevolge</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de Arbeidsomstandighedenwet</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opgelegde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verplichtingen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daaruit</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voortvloeiende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c.q.</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 xml:space="preserve">daarmee </w:t>
      </w:r>
      <w:r w:rsidRPr="00800F8A">
        <w:rPr>
          <w:rFonts w:asciiTheme="minorHAnsi" w:hAnsiTheme="minorHAnsi" w:cstheme="minorHAnsi"/>
          <w:w w:val="90"/>
          <w:sz w:val="20"/>
          <w:szCs w:val="20"/>
        </w:rPr>
        <w:t>samenhangende regelingen en</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voorschriften,</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tijdig</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en correct na</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te</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komen.</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Aannemer</w:t>
      </w:r>
      <w:r w:rsidRPr="00800F8A">
        <w:rPr>
          <w:rFonts w:asciiTheme="minorHAnsi" w:hAnsiTheme="minorHAnsi" w:cstheme="minorHAnsi"/>
          <w:spacing w:val="-2"/>
          <w:w w:val="90"/>
          <w:sz w:val="20"/>
          <w:szCs w:val="20"/>
        </w:rPr>
        <w:t xml:space="preserve"> </w:t>
      </w:r>
      <w:r w:rsidRPr="00800F8A">
        <w:rPr>
          <w:rFonts w:asciiTheme="minorHAnsi" w:hAnsiTheme="minorHAnsi" w:cstheme="minorHAnsi"/>
          <w:w w:val="90"/>
          <w:sz w:val="20"/>
          <w:szCs w:val="20"/>
        </w:rPr>
        <w:t>vrijwaart Opdrachtgever</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tegen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aanspraken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derden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die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menen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dat</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Opdrachtgever</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een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deel</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de vorige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zin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omschreven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verplichtingen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behoorde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te</w:t>
      </w:r>
      <w:r w:rsidRPr="00800F8A">
        <w:rPr>
          <w:rFonts w:asciiTheme="minorHAnsi" w:hAnsiTheme="minorHAnsi" w:cstheme="minorHAnsi"/>
          <w:spacing w:val="-3"/>
          <w:w w:val="90"/>
          <w:sz w:val="20"/>
          <w:szCs w:val="20"/>
        </w:rPr>
        <w:t xml:space="preserve"> </w:t>
      </w:r>
      <w:r w:rsidRPr="00800F8A">
        <w:rPr>
          <w:rFonts w:asciiTheme="minorHAnsi" w:hAnsiTheme="minorHAnsi" w:cstheme="minorHAnsi"/>
          <w:w w:val="90"/>
          <w:sz w:val="20"/>
          <w:szCs w:val="20"/>
        </w:rPr>
        <w:t>dragen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en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bij</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nakoming</w:t>
      </w:r>
      <w:r w:rsidRPr="00800F8A">
        <w:rPr>
          <w:rFonts w:asciiTheme="minorHAnsi" w:hAnsiTheme="minorHAnsi" w:cstheme="minorHAnsi"/>
          <w:spacing w:val="-6"/>
          <w:w w:val="90"/>
          <w:sz w:val="20"/>
          <w:szCs w:val="20"/>
        </w:rPr>
        <w:t xml:space="preserve"> </w:t>
      </w:r>
      <w:r w:rsidRPr="00800F8A">
        <w:rPr>
          <w:rFonts w:asciiTheme="minorHAnsi" w:hAnsiTheme="minorHAnsi" w:cstheme="minorHAnsi"/>
          <w:w w:val="90"/>
          <w:sz w:val="20"/>
          <w:szCs w:val="20"/>
        </w:rPr>
        <w:t>daarvan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 xml:space="preserve">gebreke </w:t>
      </w:r>
      <w:r w:rsidRPr="00800F8A">
        <w:rPr>
          <w:rFonts w:asciiTheme="minorHAnsi" w:hAnsiTheme="minorHAnsi" w:cstheme="minorHAnsi"/>
          <w:sz w:val="20"/>
          <w:szCs w:val="20"/>
        </w:rPr>
        <w:t>is</w:t>
      </w:r>
      <w:r w:rsidRPr="00800F8A">
        <w:rPr>
          <w:rFonts w:asciiTheme="minorHAnsi" w:hAnsiTheme="minorHAnsi" w:cstheme="minorHAnsi"/>
          <w:spacing w:val="-17"/>
          <w:sz w:val="20"/>
          <w:szCs w:val="20"/>
        </w:rPr>
        <w:t xml:space="preserve"> </w:t>
      </w:r>
      <w:r w:rsidRPr="00800F8A">
        <w:rPr>
          <w:rFonts w:asciiTheme="minorHAnsi" w:hAnsiTheme="minorHAnsi" w:cstheme="minorHAnsi"/>
          <w:sz w:val="20"/>
          <w:szCs w:val="20"/>
        </w:rPr>
        <w:t>gebleven.</w:t>
      </w:r>
    </w:p>
    <w:p w14:paraId="0D968CCA" w14:textId="77777777" w:rsidR="00EB3578" w:rsidRPr="00800F8A" w:rsidRDefault="00EB3578" w:rsidP="00EB3578">
      <w:pPr>
        <w:pStyle w:val="Plattetekst"/>
        <w:spacing w:before="9"/>
        <w:rPr>
          <w:rFonts w:asciiTheme="minorHAnsi" w:hAnsiTheme="minorHAnsi" w:cstheme="minorHAnsi"/>
          <w:sz w:val="20"/>
          <w:szCs w:val="20"/>
        </w:rPr>
      </w:pPr>
    </w:p>
    <w:p w14:paraId="63A3DB4E" w14:textId="77777777" w:rsidR="00EB3578" w:rsidRPr="00800F8A" w:rsidRDefault="00EB3578" w:rsidP="00EB3578">
      <w:pPr>
        <w:pStyle w:val="Lijstalinea"/>
        <w:numPr>
          <w:ilvl w:val="1"/>
          <w:numId w:val="24"/>
        </w:numPr>
        <w:tabs>
          <w:tab w:val="left" w:pos="528"/>
        </w:tabs>
        <w:spacing w:line="300" w:lineRule="auto"/>
        <w:ind w:right="113"/>
        <w:jc w:val="both"/>
        <w:rPr>
          <w:rFonts w:asciiTheme="minorHAnsi" w:hAnsiTheme="minorHAnsi" w:cstheme="minorHAnsi"/>
          <w:sz w:val="20"/>
          <w:szCs w:val="20"/>
        </w:rPr>
      </w:pPr>
      <w:r w:rsidRPr="00800F8A">
        <w:rPr>
          <w:rFonts w:asciiTheme="minorHAnsi" w:hAnsiTheme="minorHAnsi" w:cstheme="minorHAnsi"/>
          <w:w w:val="90"/>
          <w:sz w:val="20"/>
          <w:szCs w:val="20"/>
        </w:rPr>
        <w:t>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in</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artikel</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2.29</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e.v.</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8"/>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Arbeidsomstandighedenbesluit</w:t>
      </w:r>
      <w:r w:rsidRPr="00800F8A">
        <w:rPr>
          <w:rFonts w:asciiTheme="minorHAnsi" w:hAnsiTheme="minorHAnsi" w:cstheme="minorHAnsi"/>
          <w:spacing w:val="-9"/>
          <w:w w:val="90"/>
          <w:sz w:val="20"/>
          <w:szCs w:val="20"/>
        </w:rPr>
        <w:t xml:space="preserve"> </w:t>
      </w:r>
      <w:r w:rsidRPr="00800F8A">
        <w:rPr>
          <w:rFonts w:asciiTheme="minorHAnsi" w:hAnsiTheme="minorHAnsi" w:cstheme="minorHAnsi"/>
          <w:w w:val="90"/>
          <w:sz w:val="20"/>
          <w:szCs w:val="20"/>
        </w:rPr>
        <w:t>bedoelde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coördinatie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gedurende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 xml:space="preserve">de </w:t>
      </w:r>
      <w:r w:rsidRPr="00800F8A">
        <w:rPr>
          <w:rFonts w:asciiTheme="minorHAnsi" w:hAnsiTheme="minorHAnsi" w:cstheme="minorHAnsi"/>
          <w:sz w:val="20"/>
          <w:szCs w:val="20"/>
        </w:rPr>
        <w:t xml:space="preserve">uitvoeringsfase is opgedragen aan Aannemer. Aannemer stelt daarvoor één of meer </w:t>
      </w:r>
      <w:r w:rsidRPr="00800F8A">
        <w:rPr>
          <w:rFonts w:asciiTheme="minorHAnsi" w:hAnsiTheme="minorHAnsi" w:cstheme="minorHAnsi"/>
          <w:w w:val="95"/>
          <w:sz w:val="20"/>
          <w:szCs w:val="20"/>
        </w:rPr>
        <w:t>coördinatoren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(V&amp;G-coördinatoren)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w w:val="95"/>
          <w:sz w:val="20"/>
          <w:szCs w:val="20"/>
        </w:rPr>
        <w:t>aan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voor</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uitvoeringsfase.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Deze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w w:val="95"/>
          <w:sz w:val="20"/>
          <w:szCs w:val="20"/>
        </w:rPr>
        <w:t>coördinator(en)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w w:val="95"/>
          <w:sz w:val="20"/>
          <w:szCs w:val="20"/>
        </w:rPr>
        <w:t xml:space="preserve">geeft </w:t>
      </w:r>
      <w:r w:rsidRPr="00800F8A">
        <w:rPr>
          <w:rFonts w:asciiTheme="minorHAnsi" w:hAnsiTheme="minorHAnsi" w:cstheme="minorHAnsi"/>
          <w:sz w:val="20"/>
          <w:szCs w:val="20"/>
        </w:rPr>
        <w:t xml:space="preserve">(geven) uitvoering aan de coördinatietaken genoemd in artikel 2.31 van het </w:t>
      </w:r>
      <w:r w:rsidRPr="00800F8A">
        <w:rPr>
          <w:rFonts w:asciiTheme="minorHAnsi" w:hAnsiTheme="minorHAnsi" w:cstheme="minorHAnsi"/>
          <w:spacing w:val="-2"/>
          <w:w w:val="90"/>
          <w:sz w:val="20"/>
          <w:szCs w:val="20"/>
        </w:rPr>
        <w:t>Arbeidsomstandighedenbesluit.</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Aannemer</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zal</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directie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voor</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aanvang</w:t>
      </w:r>
      <w:r w:rsidRPr="00800F8A">
        <w:rPr>
          <w:rFonts w:asciiTheme="minorHAnsi" w:hAnsiTheme="minorHAnsi" w:cstheme="minorHAnsi"/>
          <w:spacing w:val="-7"/>
          <w:w w:val="90"/>
          <w:sz w:val="20"/>
          <w:szCs w:val="20"/>
        </w:rPr>
        <w:t xml:space="preserve"> </w:t>
      </w:r>
      <w:r w:rsidRPr="00800F8A">
        <w:rPr>
          <w:rFonts w:asciiTheme="minorHAnsi" w:hAnsiTheme="minorHAnsi" w:cstheme="minorHAnsi"/>
          <w:spacing w:val="-2"/>
          <w:w w:val="90"/>
          <w:sz w:val="20"/>
          <w:szCs w:val="20"/>
        </w:rPr>
        <w:t>van</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de</w:t>
      </w:r>
      <w:r w:rsidRPr="00800F8A">
        <w:rPr>
          <w:rFonts w:asciiTheme="minorHAnsi" w:hAnsiTheme="minorHAnsi" w:cstheme="minorHAnsi"/>
          <w:spacing w:val="-6"/>
          <w:w w:val="90"/>
          <w:sz w:val="20"/>
          <w:szCs w:val="20"/>
        </w:rPr>
        <w:t xml:space="preserve"> </w:t>
      </w:r>
      <w:r w:rsidRPr="00800F8A">
        <w:rPr>
          <w:rFonts w:asciiTheme="minorHAnsi" w:hAnsiTheme="minorHAnsi" w:cstheme="minorHAnsi"/>
          <w:spacing w:val="-2"/>
          <w:w w:val="90"/>
          <w:sz w:val="20"/>
          <w:szCs w:val="20"/>
        </w:rPr>
        <w:t>bouw</w:t>
      </w:r>
      <w:r w:rsidRPr="00800F8A">
        <w:rPr>
          <w:rFonts w:asciiTheme="minorHAnsi" w:hAnsiTheme="minorHAnsi" w:cstheme="minorHAnsi"/>
          <w:spacing w:val="-4"/>
          <w:w w:val="90"/>
          <w:sz w:val="20"/>
          <w:szCs w:val="20"/>
        </w:rPr>
        <w:t xml:space="preserve"> </w:t>
      </w:r>
      <w:r w:rsidRPr="00800F8A">
        <w:rPr>
          <w:rFonts w:asciiTheme="minorHAnsi" w:hAnsiTheme="minorHAnsi" w:cstheme="minorHAnsi"/>
          <w:spacing w:val="-2"/>
          <w:w w:val="90"/>
          <w:sz w:val="20"/>
          <w:szCs w:val="20"/>
        </w:rPr>
        <w:t xml:space="preserve">schriftelijk </w:t>
      </w:r>
      <w:r w:rsidRPr="00800F8A">
        <w:rPr>
          <w:rFonts w:asciiTheme="minorHAnsi" w:hAnsiTheme="minorHAnsi" w:cstheme="minorHAnsi"/>
          <w:w w:val="90"/>
          <w:sz w:val="20"/>
          <w:szCs w:val="20"/>
        </w:rPr>
        <w:t>op de hoogte stellen van de naam of namen van de coördinator(en).</w:t>
      </w:r>
    </w:p>
    <w:p w14:paraId="2021197A" w14:textId="77777777" w:rsidR="00EB3578" w:rsidRPr="00800F8A" w:rsidRDefault="00EB3578" w:rsidP="00EB3578">
      <w:pPr>
        <w:pStyle w:val="Plattetekst"/>
        <w:spacing w:before="1"/>
        <w:rPr>
          <w:rFonts w:asciiTheme="minorHAnsi" w:hAnsiTheme="minorHAnsi" w:cstheme="minorHAnsi"/>
          <w:sz w:val="20"/>
          <w:szCs w:val="20"/>
        </w:rPr>
      </w:pPr>
    </w:p>
    <w:p w14:paraId="30DB2481" w14:textId="77777777" w:rsidR="00EB3578" w:rsidRPr="00800F8A" w:rsidRDefault="00EB3578" w:rsidP="00EB3578">
      <w:pPr>
        <w:pStyle w:val="Lijstalinea"/>
        <w:numPr>
          <w:ilvl w:val="1"/>
          <w:numId w:val="24"/>
        </w:numPr>
        <w:tabs>
          <w:tab w:val="left" w:pos="528"/>
        </w:tabs>
        <w:spacing w:before="1" w:line="300" w:lineRule="auto"/>
        <w:ind w:right="114"/>
        <w:jc w:val="both"/>
        <w:rPr>
          <w:rFonts w:asciiTheme="minorHAnsi" w:hAnsiTheme="minorHAnsi" w:cstheme="minorHAnsi"/>
          <w:sz w:val="20"/>
          <w:szCs w:val="20"/>
        </w:rPr>
      </w:pPr>
      <w:r w:rsidRPr="00800F8A">
        <w:rPr>
          <w:rFonts w:asciiTheme="minorHAnsi" w:hAnsiTheme="minorHAnsi" w:cstheme="minorHAnsi"/>
          <w:w w:val="90"/>
          <w:sz w:val="20"/>
          <w:szCs w:val="20"/>
        </w:rPr>
        <w:t xml:space="preserve">Aannemer is tevens verantwoordelijk voor de naleving van het V&amp;G-plan en voor de aanpassing </w:t>
      </w:r>
      <w:r w:rsidRPr="00800F8A">
        <w:rPr>
          <w:rFonts w:asciiTheme="minorHAnsi" w:hAnsiTheme="minorHAnsi" w:cstheme="minorHAnsi"/>
          <w:sz w:val="20"/>
          <w:szCs w:val="20"/>
        </w:rPr>
        <w:t xml:space="preserve">van het V&amp;G-plan en het V&amp;G-dossier als bedoeld in artikel 2.30 onder c van het </w:t>
      </w:r>
      <w:r w:rsidRPr="00800F8A">
        <w:rPr>
          <w:rFonts w:asciiTheme="minorHAnsi" w:hAnsiTheme="minorHAnsi" w:cstheme="minorHAnsi"/>
          <w:spacing w:val="-2"/>
          <w:w w:val="95"/>
          <w:sz w:val="20"/>
          <w:szCs w:val="20"/>
        </w:rPr>
        <w:t>Arbeidsomstandighedenbesluit,</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indien</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voortgang</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bouw</w:t>
      </w:r>
      <w:r w:rsidRPr="00800F8A">
        <w:rPr>
          <w:rFonts w:asciiTheme="minorHAnsi" w:hAnsiTheme="minorHAnsi" w:cstheme="minorHAnsi"/>
          <w:spacing w:val="-7"/>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het</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Werk</w:t>
      </w:r>
      <w:r w:rsidRPr="00800F8A">
        <w:rPr>
          <w:rFonts w:asciiTheme="minorHAnsi" w:hAnsiTheme="minorHAnsi" w:cstheme="minorHAnsi"/>
          <w:spacing w:val="-5"/>
          <w:w w:val="95"/>
          <w:sz w:val="20"/>
          <w:szCs w:val="20"/>
        </w:rPr>
        <w:t xml:space="preserve"> </w:t>
      </w:r>
      <w:r w:rsidRPr="00800F8A">
        <w:rPr>
          <w:rFonts w:asciiTheme="minorHAnsi" w:hAnsiTheme="minorHAnsi" w:cstheme="minorHAnsi"/>
          <w:spacing w:val="-2"/>
          <w:w w:val="95"/>
          <w:sz w:val="20"/>
          <w:szCs w:val="20"/>
        </w:rPr>
        <w:t>of</w:t>
      </w:r>
      <w:r w:rsidRPr="00800F8A">
        <w:rPr>
          <w:rFonts w:asciiTheme="minorHAnsi" w:hAnsiTheme="minorHAnsi" w:cstheme="minorHAnsi"/>
          <w:spacing w:val="-6"/>
          <w:w w:val="95"/>
          <w:sz w:val="20"/>
          <w:szCs w:val="20"/>
        </w:rPr>
        <w:t xml:space="preserve"> </w:t>
      </w:r>
      <w:r w:rsidRPr="00800F8A">
        <w:rPr>
          <w:rFonts w:asciiTheme="minorHAnsi" w:hAnsiTheme="minorHAnsi" w:cstheme="minorHAnsi"/>
          <w:spacing w:val="-2"/>
          <w:w w:val="95"/>
          <w:sz w:val="20"/>
          <w:szCs w:val="20"/>
        </w:rPr>
        <w:t xml:space="preserve">onderdelen </w:t>
      </w:r>
      <w:r w:rsidRPr="00800F8A">
        <w:rPr>
          <w:rFonts w:asciiTheme="minorHAnsi" w:hAnsiTheme="minorHAnsi" w:cstheme="minorHAnsi"/>
          <w:w w:val="90"/>
          <w:sz w:val="20"/>
          <w:szCs w:val="20"/>
        </w:rPr>
        <w:t>daarvan</w:t>
      </w:r>
      <w:r w:rsidRPr="00800F8A">
        <w:rPr>
          <w:rFonts w:asciiTheme="minorHAnsi" w:hAnsiTheme="minorHAnsi" w:cstheme="minorHAnsi"/>
          <w:spacing w:val="-7"/>
          <w:w w:val="90"/>
          <w:sz w:val="20"/>
          <w:szCs w:val="20"/>
        </w:rPr>
        <w:t xml:space="preserve"> </w:t>
      </w:r>
      <w:r w:rsidRPr="00800F8A">
        <w:rPr>
          <w:rFonts w:asciiTheme="minorHAnsi" w:hAnsiTheme="minorHAnsi" w:cstheme="minorHAnsi"/>
          <w:w w:val="90"/>
          <w:sz w:val="20"/>
          <w:szCs w:val="20"/>
        </w:rPr>
        <w:t>daartoe</w:t>
      </w:r>
      <w:r w:rsidRPr="00800F8A">
        <w:rPr>
          <w:rFonts w:asciiTheme="minorHAnsi" w:hAnsiTheme="minorHAnsi" w:cstheme="minorHAnsi"/>
          <w:spacing w:val="-7"/>
          <w:w w:val="90"/>
          <w:sz w:val="20"/>
          <w:szCs w:val="20"/>
        </w:rPr>
        <w:t xml:space="preserve"> </w:t>
      </w:r>
      <w:r w:rsidRPr="00800F8A">
        <w:rPr>
          <w:rFonts w:asciiTheme="minorHAnsi" w:hAnsiTheme="minorHAnsi" w:cstheme="minorHAnsi"/>
          <w:w w:val="90"/>
          <w:sz w:val="20"/>
          <w:szCs w:val="20"/>
        </w:rPr>
        <w:t>aanleiding</w:t>
      </w:r>
      <w:r w:rsidRPr="00800F8A">
        <w:rPr>
          <w:rFonts w:asciiTheme="minorHAnsi" w:hAnsiTheme="minorHAnsi" w:cstheme="minorHAnsi"/>
          <w:spacing w:val="-7"/>
          <w:w w:val="90"/>
          <w:sz w:val="20"/>
          <w:szCs w:val="20"/>
        </w:rPr>
        <w:t xml:space="preserve"> </w:t>
      </w:r>
      <w:r w:rsidRPr="00800F8A">
        <w:rPr>
          <w:rFonts w:asciiTheme="minorHAnsi" w:hAnsiTheme="minorHAnsi" w:cstheme="minorHAnsi"/>
          <w:w w:val="90"/>
          <w:sz w:val="20"/>
          <w:szCs w:val="20"/>
        </w:rPr>
        <w:t>geven.</w:t>
      </w:r>
    </w:p>
    <w:p w14:paraId="621431C4" w14:textId="77777777" w:rsidR="00EB3578" w:rsidRPr="00800F8A" w:rsidRDefault="00EB3578" w:rsidP="00EB3578">
      <w:pPr>
        <w:pStyle w:val="Plattetekst"/>
        <w:spacing w:before="7"/>
        <w:rPr>
          <w:rFonts w:asciiTheme="minorHAnsi" w:hAnsiTheme="minorHAnsi" w:cstheme="minorHAnsi"/>
          <w:sz w:val="20"/>
          <w:szCs w:val="20"/>
        </w:rPr>
      </w:pPr>
    </w:p>
    <w:p w14:paraId="3BC6224A" w14:textId="77777777" w:rsidR="00EB3578" w:rsidRPr="00800F8A" w:rsidRDefault="00EB3578" w:rsidP="00EB3578">
      <w:pPr>
        <w:pStyle w:val="Lijstalinea"/>
        <w:numPr>
          <w:ilvl w:val="1"/>
          <w:numId w:val="24"/>
        </w:numPr>
        <w:tabs>
          <w:tab w:val="left" w:pos="528"/>
        </w:tabs>
        <w:spacing w:line="302" w:lineRule="auto"/>
        <w:ind w:right="114"/>
        <w:jc w:val="both"/>
        <w:rPr>
          <w:rFonts w:asciiTheme="minorHAnsi" w:hAnsiTheme="minorHAnsi" w:cstheme="minorHAnsi"/>
          <w:sz w:val="20"/>
          <w:szCs w:val="20"/>
        </w:rPr>
      </w:pPr>
      <w:r w:rsidRPr="00800F8A">
        <w:rPr>
          <w:rFonts w:asciiTheme="minorHAnsi" w:hAnsiTheme="minorHAnsi" w:cstheme="minorHAnsi"/>
          <w:spacing w:val="-2"/>
          <w:w w:val="95"/>
          <w:sz w:val="20"/>
          <w:szCs w:val="20"/>
        </w:rPr>
        <w:t>Opdrachtgever</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zal</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voorts</w:t>
      </w:r>
      <w:r w:rsidRPr="00800F8A">
        <w:rPr>
          <w:rFonts w:asciiTheme="minorHAnsi" w:hAnsiTheme="minorHAnsi" w:cstheme="minorHAnsi"/>
          <w:spacing w:val="-9"/>
          <w:w w:val="95"/>
          <w:sz w:val="20"/>
          <w:szCs w:val="20"/>
        </w:rPr>
        <w:t xml:space="preserve"> </w:t>
      </w:r>
      <w:r w:rsidRPr="00800F8A">
        <w:rPr>
          <w:rFonts w:asciiTheme="minorHAnsi" w:hAnsiTheme="minorHAnsi" w:cstheme="minorHAnsi"/>
          <w:spacing w:val="-2"/>
          <w:w w:val="95"/>
          <w:sz w:val="20"/>
          <w:szCs w:val="20"/>
        </w:rPr>
        <w:t>zorgdragen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voor</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tijdige</w:t>
      </w:r>
      <w:r w:rsidRPr="00800F8A">
        <w:rPr>
          <w:rFonts w:asciiTheme="minorHAnsi" w:hAnsiTheme="minorHAnsi" w:cstheme="minorHAnsi"/>
          <w:spacing w:val="-9"/>
          <w:w w:val="95"/>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correcte</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melding</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bouw</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10"/>
          <w:w w:val="95"/>
          <w:sz w:val="20"/>
          <w:szCs w:val="20"/>
        </w:rPr>
        <w:t xml:space="preserve"> </w:t>
      </w:r>
      <w:r w:rsidRPr="00800F8A">
        <w:rPr>
          <w:rFonts w:asciiTheme="minorHAnsi" w:hAnsiTheme="minorHAnsi" w:cstheme="minorHAnsi"/>
          <w:spacing w:val="-2"/>
          <w:w w:val="95"/>
          <w:sz w:val="20"/>
          <w:szCs w:val="20"/>
        </w:rPr>
        <w:t xml:space="preserve">het </w:t>
      </w:r>
      <w:r w:rsidRPr="00800F8A">
        <w:rPr>
          <w:rFonts w:asciiTheme="minorHAnsi" w:hAnsiTheme="minorHAnsi" w:cstheme="minorHAnsi"/>
          <w:sz w:val="20"/>
          <w:szCs w:val="20"/>
        </w:rPr>
        <w:t xml:space="preserve">Werk bij de Inspectie SZW en voldoen aan de daaraan gerelateerde verplichtingen van </w:t>
      </w:r>
      <w:r w:rsidRPr="00800F8A">
        <w:rPr>
          <w:rFonts w:asciiTheme="minorHAnsi" w:hAnsiTheme="minorHAnsi" w:cstheme="minorHAnsi"/>
          <w:spacing w:val="-2"/>
          <w:sz w:val="20"/>
          <w:szCs w:val="20"/>
        </w:rPr>
        <w:t>overheidswege.</w:t>
      </w:r>
    </w:p>
    <w:p w14:paraId="3B1E54EA" w14:textId="77777777" w:rsidR="00EB3578" w:rsidRPr="00800F8A" w:rsidRDefault="00EB3578" w:rsidP="00EB3578">
      <w:pPr>
        <w:pStyle w:val="Plattetekst"/>
        <w:spacing w:before="3"/>
        <w:rPr>
          <w:rFonts w:asciiTheme="minorHAnsi" w:hAnsiTheme="minorHAnsi" w:cstheme="minorHAnsi"/>
          <w:sz w:val="20"/>
          <w:szCs w:val="20"/>
        </w:rPr>
      </w:pPr>
    </w:p>
    <w:p w14:paraId="15AC5B4B" w14:textId="77777777" w:rsidR="00EB3578" w:rsidRPr="00800F8A" w:rsidRDefault="00EB3578" w:rsidP="00EB3578">
      <w:pPr>
        <w:pStyle w:val="Lijstalinea"/>
        <w:numPr>
          <w:ilvl w:val="1"/>
          <w:numId w:val="24"/>
        </w:numPr>
        <w:tabs>
          <w:tab w:val="left" w:pos="528"/>
        </w:tabs>
        <w:spacing w:line="300" w:lineRule="auto"/>
        <w:ind w:right="116"/>
        <w:jc w:val="both"/>
        <w:rPr>
          <w:rFonts w:asciiTheme="minorHAnsi" w:hAnsiTheme="minorHAnsi" w:cstheme="minorHAnsi"/>
          <w:sz w:val="20"/>
          <w:szCs w:val="20"/>
        </w:rPr>
      </w:pPr>
      <w:r w:rsidRPr="00800F8A">
        <w:rPr>
          <w:rFonts w:asciiTheme="minorHAnsi" w:hAnsiTheme="minorHAnsi" w:cstheme="minorHAnsi"/>
          <w:spacing w:val="-2"/>
          <w:w w:val="95"/>
          <w:sz w:val="20"/>
          <w:szCs w:val="20"/>
        </w:rPr>
        <w:t>Aannemer</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zal</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directie</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tijdens</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zo</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nodig</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buiten)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bouwvergaderingen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bij</w:t>
      </w:r>
      <w:r w:rsidRPr="00800F8A">
        <w:rPr>
          <w:rFonts w:asciiTheme="minorHAnsi" w:hAnsiTheme="minorHAnsi" w:cstheme="minorHAnsi"/>
          <w:spacing w:val="-12"/>
          <w:w w:val="95"/>
          <w:sz w:val="20"/>
          <w:szCs w:val="20"/>
        </w:rPr>
        <w:t xml:space="preserve"> </w:t>
      </w:r>
      <w:r w:rsidRPr="00800F8A">
        <w:rPr>
          <w:rFonts w:asciiTheme="minorHAnsi" w:hAnsiTheme="minorHAnsi" w:cstheme="minorHAnsi"/>
          <w:spacing w:val="-2"/>
          <w:w w:val="95"/>
          <w:sz w:val="20"/>
          <w:szCs w:val="20"/>
        </w:rPr>
        <w:t>monde</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van</w:t>
      </w:r>
      <w:r w:rsidRPr="00800F8A">
        <w:rPr>
          <w:rFonts w:asciiTheme="minorHAnsi" w:hAnsiTheme="minorHAnsi" w:cstheme="minorHAnsi"/>
          <w:spacing w:val="-11"/>
          <w:w w:val="95"/>
          <w:sz w:val="20"/>
          <w:szCs w:val="20"/>
        </w:rPr>
        <w:t xml:space="preserve"> </w:t>
      </w:r>
      <w:r w:rsidRPr="00800F8A">
        <w:rPr>
          <w:rFonts w:asciiTheme="minorHAnsi" w:hAnsiTheme="minorHAnsi" w:cstheme="minorHAnsi"/>
          <w:spacing w:val="-2"/>
          <w:w w:val="95"/>
          <w:sz w:val="20"/>
          <w:szCs w:val="20"/>
        </w:rPr>
        <w:t xml:space="preserve">de </w:t>
      </w:r>
      <w:r w:rsidRPr="00800F8A">
        <w:rPr>
          <w:rFonts w:asciiTheme="minorHAnsi" w:hAnsiTheme="minorHAnsi" w:cstheme="minorHAnsi"/>
          <w:w w:val="90"/>
          <w:sz w:val="20"/>
          <w:szCs w:val="20"/>
        </w:rPr>
        <w:t>coördinator</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uitvoeringsfase</w:t>
      </w:r>
      <w:r w:rsidRPr="00800F8A">
        <w:rPr>
          <w:rFonts w:asciiTheme="minorHAnsi" w:hAnsiTheme="minorHAnsi" w:cstheme="minorHAnsi"/>
          <w:spacing w:val="-2"/>
          <w:w w:val="90"/>
          <w:sz w:val="20"/>
          <w:szCs w:val="20"/>
        </w:rPr>
        <w:t xml:space="preserve"> </w:t>
      </w:r>
      <w:r w:rsidRPr="00800F8A">
        <w:rPr>
          <w:rFonts w:asciiTheme="minorHAnsi" w:hAnsiTheme="minorHAnsi" w:cstheme="minorHAnsi"/>
          <w:w w:val="90"/>
          <w:sz w:val="20"/>
          <w:szCs w:val="20"/>
        </w:rPr>
        <w:t>informeren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over</w:t>
      </w:r>
      <w:r w:rsidRPr="00800F8A">
        <w:rPr>
          <w:rFonts w:asciiTheme="minorHAnsi" w:hAnsiTheme="minorHAnsi" w:cstheme="minorHAnsi"/>
          <w:spacing w:val="-5"/>
          <w:w w:val="90"/>
          <w:sz w:val="20"/>
          <w:szCs w:val="20"/>
        </w:rPr>
        <w:t xml:space="preserve"> </w:t>
      </w:r>
      <w:r w:rsidRPr="00800F8A">
        <w:rPr>
          <w:rFonts w:asciiTheme="minorHAnsi" w:hAnsiTheme="minorHAnsi" w:cstheme="minorHAnsi"/>
          <w:w w:val="90"/>
          <w:sz w:val="20"/>
          <w:szCs w:val="20"/>
        </w:rPr>
        <w:t>alle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aangelegenheden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die</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betrekking</w:t>
      </w:r>
      <w:r w:rsidRPr="00800F8A">
        <w:rPr>
          <w:rFonts w:asciiTheme="minorHAnsi" w:hAnsiTheme="minorHAnsi" w:cstheme="minorHAnsi"/>
          <w:spacing w:val="-2"/>
          <w:w w:val="90"/>
          <w:sz w:val="20"/>
          <w:szCs w:val="20"/>
        </w:rPr>
        <w:t xml:space="preserve"> </w:t>
      </w:r>
      <w:r w:rsidRPr="00800F8A">
        <w:rPr>
          <w:rFonts w:asciiTheme="minorHAnsi" w:hAnsiTheme="minorHAnsi" w:cstheme="minorHAnsi"/>
          <w:w w:val="90"/>
          <w:sz w:val="20"/>
          <w:szCs w:val="20"/>
        </w:rPr>
        <w:t>hebben</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op</w:t>
      </w:r>
      <w:r w:rsidRPr="00800F8A">
        <w:rPr>
          <w:rFonts w:asciiTheme="minorHAnsi" w:hAnsiTheme="minorHAnsi" w:cstheme="minorHAnsi"/>
          <w:spacing w:val="-4"/>
          <w:w w:val="90"/>
          <w:sz w:val="20"/>
          <w:szCs w:val="20"/>
        </w:rPr>
        <w:t xml:space="preserve"> </w:t>
      </w:r>
      <w:r w:rsidRPr="00800F8A">
        <w:rPr>
          <w:rFonts w:asciiTheme="minorHAnsi" w:hAnsiTheme="minorHAnsi" w:cstheme="minorHAnsi"/>
          <w:w w:val="90"/>
          <w:sz w:val="20"/>
          <w:szCs w:val="20"/>
        </w:rPr>
        <w:t>(de uitvoering</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op</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grond</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van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het</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Arbeidsomstandighedenbesluit</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bedoelde</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coördinatietaken,</w:t>
      </w:r>
      <w:r w:rsidRPr="00800F8A">
        <w:rPr>
          <w:rFonts w:asciiTheme="minorHAnsi" w:hAnsiTheme="minorHAnsi" w:cstheme="minorHAnsi"/>
          <w:spacing w:val="-10"/>
          <w:w w:val="90"/>
          <w:sz w:val="20"/>
          <w:szCs w:val="20"/>
        </w:rPr>
        <w:t xml:space="preserve"> </w:t>
      </w:r>
      <w:r w:rsidRPr="00800F8A">
        <w:rPr>
          <w:rFonts w:asciiTheme="minorHAnsi" w:hAnsiTheme="minorHAnsi" w:cstheme="minorHAnsi"/>
          <w:w w:val="90"/>
          <w:sz w:val="20"/>
          <w:szCs w:val="20"/>
        </w:rPr>
        <w:t>in het bijzonder</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de voortgang</w:t>
      </w:r>
      <w:r w:rsidRPr="00800F8A">
        <w:rPr>
          <w:rFonts w:asciiTheme="minorHAnsi" w:hAnsiTheme="minorHAnsi" w:cstheme="minorHAnsi"/>
          <w:spacing w:val="-1"/>
          <w:w w:val="90"/>
          <w:sz w:val="20"/>
          <w:szCs w:val="20"/>
        </w:rPr>
        <w:t xml:space="preserve"> </w:t>
      </w:r>
      <w:r w:rsidRPr="00800F8A">
        <w:rPr>
          <w:rFonts w:asciiTheme="minorHAnsi" w:hAnsiTheme="minorHAnsi" w:cstheme="minorHAnsi"/>
          <w:w w:val="90"/>
          <w:sz w:val="20"/>
          <w:szCs w:val="20"/>
        </w:rPr>
        <w:t>ten aanzien van het V&amp;G-plan en het V&amp;G-dossier.</w:t>
      </w:r>
    </w:p>
    <w:p w14:paraId="0867C65B" w14:textId="77777777" w:rsidR="00A373C5" w:rsidRPr="00AB2625" w:rsidRDefault="00A373C5" w:rsidP="009F6816">
      <w:pPr>
        <w:pStyle w:val="Plattetekst"/>
        <w:rPr>
          <w:rFonts w:asciiTheme="minorHAnsi" w:hAnsiTheme="minorHAnsi" w:cstheme="minorHAnsi"/>
          <w:sz w:val="20"/>
          <w:szCs w:val="20"/>
        </w:rPr>
      </w:pPr>
    </w:p>
    <w:p w14:paraId="1031436A" w14:textId="66204E7F"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 xml:space="preserve">Artikel </w:t>
      </w:r>
      <w:r w:rsidR="00593F63">
        <w:rPr>
          <w:rFonts w:asciiTheme="minorHAnsi" w:hAnsiTheme="minorHAnsi" w:cstheme="minorHAnsi"/>
          <w:sz w:val="20"/>
          <w:szCs w:val="20"/>
        </w:rPr>
        <w:t>6</w:t>
      </w:r>
      <w:r w:rsidRPr="00AB2625">
        <w:rPr>
          <w:rFonts w:asciiTheme="minorHAnsi" w:hAnsiTheme="minorHAnsi" w:cstheme="minorHAnsi"/>
          <w:sz w:val="20"/>
          <w:szCs w:val="20"/>
        </w:rPr>
        <w:t xml:space="preserve"> Aanvang, bouwtijd en vertraging</w:t>
      </w:r>
    </w:p>
    <w:p w14:paraId="4CF3EF61" w14:textId="77777777" w:rsidR="00A373C5" w:rsidRPr="00AB2625" w:rsidRDefault="00A373C5" w:rsidP="009F6816">
      <w:pPr>
        <w:pStyle w:val="Plattetekst"/>
        <w:rPr>
          <w:rFonts w:asciiTheme="minorHAnsi" w:hAnsiTheme="minorHAnsi" w:cstheme="minorHAnsi"/>
          <w:b/>
          <w:sz w:val="20"/>
          <w:szCs w:val="20"/>
        </w:rPr>
      </w:pPr>
    </w:p>
    <w:p w14:paraId="1C35BEC3" w14:textId="2F8E5362" w:rsidR="00593F63" w:rsidRPr="002F6470" w:rsidRDefault="00593F63" w:rsidP="00593F63">
      <w:pPr>
        <w:pStyle w:val="Lijstalinea"/>
        <w:numPr>
          <w:ilvl w:val="1"/>
          <w:numId w:val="25"/>
        </w:numPr>
        <w:tabs>
          <w:tab w:val="left" w:pos="528"/>
        </w:tabs>
        <w:spacing w:line="300" w:lineRule="auto"/>
        <w:ind w:right="114"/>
        <w:jc w:val="both"/>
        <w:rPr>
          <w:rFonts w:asciiTheme="minorHAnsi" w:hAnsiTheme="minorHAnsi" w:cstheme="minorHAnsi"/>
          <w:color w:val="0000FF"/>
          <w:sz w:val="20"/>
          <w:szCs w:val="20"/>
        </w:rPr>
      </w:pPr>
      <w:bookmarkStart w:id="1" w:name="_Hlk109906410"/>
      <w:r w:rsidRPr="002F6470">
        <w:rPr>
          <w:rFonts w:asciiTheme="minorHAnsi" w:hAnsiTheme="minorHAnsi" w:cstheme="minorHAnsi"/>
          <w:w w:val="90"/>
          <w:sz w:val="20"/>
          <w:szCs w:val="20"/>
        </w:rPr>
        <w:t>In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afwijking</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paragraaf</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7</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de</w:t>
      </w:r>
      <w:r w:rsidRPr="002F6470">
        <w:rPr>
          <w:rFonts w:asciiTheme="minorHAnsi" w:hAnsiTheme="minorHAnsi" w:cstheme="minorHAnsi"/>
          <w:spacing w:val="-10"/>
          <w:w w:val="90"/>
          <w:sz w:val="20"/>
          <w:szCs w:val="20"/>
        </w:rPr>
        <w:t xml:space="preserve"> </w:t>
      </w:r>
      <w:r w:rsidR="0095446C">
        <w:rPr>
          <w:rFonts w:asciiTheme="minorHAnsi" w:hAnsiTheme="minorHAnsi" w:cstheme="minorHAnsi"/>
          <w:w w:val="90"/>
          <w:sz w:val="20"/>
          <w:szCs w:val="20"/>
        </w:rPr>
        <w:t>UAV 2012 (</w:t>
      </w:r>
      <w:r w:rsidR="003878EE">
        <w:rPr>
          <w:rFonts w:asciiTheme="minorHAnsi" w:hAnsiTheme="minorHAnsi" w:cstheme="minorHAnsi"/>
          <w:w w:val="90"/>
          <w:sz w:val="20"/>
          <w:szCs w:val="20"/>
        </w:rPr>
        <w:t>VERSIE</w:t>
      </w:r>
      <w:r w:rsidR="0095446C">
        <w:rPr>
          <w:rFonts w:asciiTheme="minorHAnsi" w:hAnsiTheme="minorHAnsi" w:cstheme="minorHAnsi"/>
          <w:w w:val="90"/>
          <w:sz w:val="20"/>
          <w:szCs w:val="20"/>
        </w:rPr>
        <w:t xml:space="preserve"> 2025)</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is</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de</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datum</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aanvang</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van</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het</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Werk</w:t>
      </w:r>
      <w:r w:rsidRPr="002F6470">
        <w:rPr>
          <w:rFonts w:asciiTheme="minorHAnsi" w:hAnsiTheme="minorHAnsi" w:cstheme="minorHAnsi"/>
          <w:spacing w:val="-10"/>
          <w:w w:val="90"/>
          <w:sz w:val="20"/>
          <w:szCs w:val="20"/>
        </w:rPr>
        <w:t xml:space="preserve"> </w:t>
      </w:r>
      <w:r w:rsidRPr="002F6470">
        <w:rPr>
          <w:rFonts w:asciiTheme="minorHAnsi" w:hAnsiTheme="minorHAnsi" w:cstheme="minorHAnsi"/>
          <w:w w:val="90"/>
          <w:sz w:val="20"/>
          <w:szCs w:val="20"/>
        </w:rPr>
        <w:t>door</w:t>
      </w:r>
      <w:r w:rsidRPr="002F6470">
        <w:rPr>
          <w:rFonts w:asciiTheme="minorHAnsi" w:hAnsiTheme="minorHAnsi" w:cstheme="minorHAnsi"/>
          <w:spacing w:val="-9"/>
          <w:w w:val="90"/>
          <w:sz w:val="20"/>
          <w:szCs w:val="20"/>
        </w:rPr>
        <w:t xml:space="preserve"> </w:t>
      </w:r>
      <w:r w:rsidRPr="002F6470">
        <w:rPr>
          <w:rFonts w:asciiTheme="minorHAnsi" w:hAnsiTheme="minorHAnsi" w:cstheme="minorHAnsi"/>
          <w:w w:val="90"/>
          <w:sz w:val="20"/>
          <w:szCs w:val="20"/>
        </w:rPr>
        <w:t xml:space="preserve">Partijen </w:t>
      </w:r>
      <w:r w:rsidRPr="002F6470">
        <w:rPr>
          <w:rFonts w:asciiTheme="minorHAnsi" w:hAnsiTheme="minorHAnsi" w:cstheme="minorHAnsi"/>
          <w:spacing w:val="-4"/>
          <w:w w:val="95"/>
          <w:sz w:val="20"/>
          <w:szCs w:val="20"/>
        </w:rPr>
        <w:t>vastgesteld</w:t>
      </w:r>
      <w:r w:rsidRPr="002F6470">
        <w:rPr>
          <w:rFonts w:asciiTheme="minorHAnsi" w:hAnsiTheme="minorHAnsi" w:cstheme="minorHAnsi"/>
          <w:spacing w:val="-5"/>
          <w:w w:val="95"/>
          <w:sz w:val="20"/>
          <w:szCs w:val="20"/>
        </w:rPr>
        <w:t xml:space="preserve"> </w:t>
      </w:r>
      <w:r w:rsidRPr="002F6470">
        <w:rPr>
          <w:rFonts w:asciiTheme="minorHAnsi" w:hAnsiTheme="minorHAnsi" w:cstheme="minorHAnsi"/>
          <w:spacing w:val="-4"/>
          <w:w w:val="95"/>
          <w:sz w:val="20"/>
          <w:szCs w:val="20"/>
        </w:rPr>
        <w:t>op</w:t>
      </w:r>
      <w:r w:rsidRPr="002F6470">
        <w:rPr>
          <w:rFonts w:asciiTheme="minorHAnsi" w:hAnsiTheme="minorHAnsi" w:cstheme="minorHAnsi"/>
          <w:spacing w:val="-5"/>
          <w:w w:val="95"/>
          <w:sz w:val="20"/>
          <w:szCs w:val="20"/>
        </w:rPr>
        <w:t xml:space="preserve"> </w:t>
      </w:r>
      <w:r w:rsidR="003451FF">
        <w:rPr>
          <w:rFonts w:asciiTheme="minorHAnsi" w:hAnsiTheme="minorHAnsi" w:cstheme="minorHAnsi"/>
          <w:color w:val="0000FF"/>
          <w:spacing w:val="-5"/>
          <w:w w:val="146"/>
          <w:sz w:val="20"/>
          <w:szCs w:val="20"/>
        </w:rPr>
        <w:t>@@</w:t>
      </w:r>
    </w:p>
    <w:p w14:paraId="54E40C04" w14:textId="77777777" w:rsidR="00593F63" w:rsidRPr="00320AAE" w:rsidRDefault="00593F63" w:rsidP="00593F63">
      <w:pPr>
        <w:pStyle w:val="Plattetekst"/>
        <w:spacing w:before="8"/>
        <w:rPr>
          <w:rFonts w:asciiTheme="minorHAnsi" w:hAnsiTheme="minorHAnsi" w:cstheme="minorHAnsi"/>
          <w:sz w:val="20"/>
          <w:szCs w:val="20"/>
        </w:rPr>
      </w:pPr>
    </w:p>
    <w:p w14:paraId="4BADD2BD" w14:textId="5F8C46F7" w:rsidR="00593F63" w:rsidRPr="00754261" w:rsidRDefault="00593F63" w:rsidP="00593F63">
      <w:pPr>
        <w:pStyle w:val="Lijstalinea"/>
        <w:numPr>
          <w:ilvl w:val="1"/>
          <w:numId w:val="25"/>
        </w:numPr>
        <w:tabs>
          <w:tab w:val="left" w:pos="365"/>
          <w:tab w:val="left" w:pos="808"/>
        </w:tabs>
        <w:spacing w:line="300" w:lineRule="auto"/>
        <w:ind w:left="808" w:right="182" w:hanging="708"/>
        <w:jc w:val="both"/>
        <w:rPr>
          <w:rFonts w:asciiTheme="minorHAnsi" w:hAnsiTheme="minorHAnsi" w:cstheme="minorHAnsi"/>
          <w:i/>
          <w:sz w:val="20"/>
          <w:szCs w:val="20"/>
        </w:rPr>
      </w:pPr>
      <w:r w:rsidRPr="00320AAE">
        <w:rPr>
          <w:rFonts w:asciiTheme="minorHAnsi" w:hAnsiTheme="minorHAnsi" w:cstheme="minorHAnsi"/>
          <w:spacing w:val="-6"/>
          <w:sz w:val="20"/>
          <w:szCs w:val="20"/>
        </w:rPr>
        <w:t>.a</w:t>
      </w:r>
      <w:r w:rsidRPr="00320AAE">
        <w:rPr>
          <w:rFonts w:asciiTheme="minorHAnsi" w:hAnsiTheme="minorHAnsi" w:cstheme="minorHAnsi"/>
          <w:sz w:val="20"/>
          <w:szCs w:val="20"/>
        </w:rPr>
        <w:tab/>
      </w:r>
      <w:r w:rsidRPr="00320AAE">
        <w:rPr>
          <w:rFonts w:asciiTheme="minorHAnsi" w:hAnsiTheme="minorHAnsi" w:cstheme="minorHAnsi"/>
          <w:w w:val="90"/>
          <w:sz w:val="20"/>
          <w:szCs w:val="20"/>
        </w:rPr>
        <w:t>In afwijking</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 xml:space="preserve">van paragraaf 8 lid 2 van de </w:t>
      </w:r>
      <w:r w:rsidR="0095446C">
        <w:rPr>
          <w:rFonts w:asciiTheme="minorHAnsi" w:hAnsiTheme="minorHAnsi" w:cstheme="minorHAnsi"/>
          <w:w w:val="90"/>
          <w:sz w:val="20"/>
          <w:szCs w:val="20"/>
        </w:rPr>
        <w:t>UAV 2012 (</w:t>
      </w:r>
      <w:r w:rsidR="003878EE">
        <w:rPr>
          <w:rFonts w:asciiTheme="minorHAnsi" w:hAnsiTheme="minorHAnsi" w:cstheme="minorHAnsi"/>
          <w:w w:val="90"/>
          <w:sz w:val="20"/>
          <w:szCs w:val="20"/>
        </w:rPr>
        <w:t>VERSIE</w:t>
      </w:r>
      <w:r w:rsidR="0095446C">
        <w:rPr>
          <w:rFonts w:asciiTheme="minorHAnsi" w:hAnsiTheme="minorHAnsi" w:cstheme="minorHAnsi"/>
          <w:w w:val="90"/>
          <w:sz w:val="20"/>
          <w:szCs w:val="20"/>
        </w:rPr>
        <w:t xml:space="preserve"> 2025)</w:t>
      </w:r>
      <w:r w:rsidRPr="00320AAE">
        <w:rPr>
          <w:rFonts w:asciiTheme="minorHAnsi" w:hAnsiTheme="minorHAnsi" w:cstheme="minorHAnsi"/>
          <w:spacing w:val="-3"/>
          <w:w w:val="90"/>
          <w:sz w:val="20"/>
          <w:szCs w:val="20"/>
        </w:rPr>
        <w:t xml:space="preserve"> </w:t>
      </w:r>
      <w:r w:rsidRPr="00320AAE">
        <w:rPr>
          <w:rFonts w:asciiTheme="minorHAnsi" w:hAnsiTheme="minorHAnsi" w:cstheme="minorHAnsi"/>
          <w:w w:val="90"/>
          <w:sz w:val="20"/>
          <w:szCs w:val="20"/>
        </w:rPr>
        <w:t>wordt een werkdag</w:t>
      </w:r>
      <w:r w:rsidRPr="00320AAE">
        <w:rPr>
          <w:rFonts w:asciiTheme="minorHAnsi" w:hAnsiTheme="minorHAnsi" w:cstheme="minorHAnsi"/>
          <w:spacing w:val="40"/>
          <w:sz w:val="20"/>
          <w:szCs w:val="20"/>
        </w:rPr>
        <w:t xml:space="preserve"> </w:t>
      </w:r>
      <w:r w:rsidRPr="00320AAE">
        <w:rPr>
          <w:rFonts w:asciiTheme="minorHAnsi" w:hAnsiTheme="minorHAnsi" w:cstheme="minorHAnsi"/>
          <w:w w:val="90"/>
          <w:sz w:val="20"/>
          <w:szCs w:val="20"/>
        </w:rPr>
        <w:t>als</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onwerkbaar beschouwd,</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wanneer</w:t>
      </w:r>
      <w:r w:rsidRPr="00320AAE">
        <w:rPr>
          <w:rFonts w:asciiTheme="minorHAnsi" w:hAnsiTheme="minorHAnsi" w:cstheme="minorHAnsi"/>
          <w:spacing w:val="-5"/>
          <w:w w:val="90"/>
          <w:sz w:val="20"/>
          <w:szCs w:val="20"/>
        </w:rPr>
        <w:t xml:space="preserve"> </w:t>
      </w:r>
      <w:r w:rsidRPr="00320AAE">
        <w:rPr>
          <w:rFonts w:asciiTheme="minorHAnsi" w:hAnsiTheme="minorHAnsi" w:cstheme="minorHAnsi"/>
          <w:w w:val="90"/>
          <w:sz w:val="20"/>
          <w:szCs w:val="20"/>
        </w:rPr>
        <w:t>daarop</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door</w:t>
      </w:r>
      <w:r w:rsidRPr="00320AAE">
        <w:rPr>
          <w:rFonts w:asciiTheme="minorHAnsi" w:hAnsiTheme="minorHAnsi" w:cstheme="minorHAnsi"/>
          <w:spacing w:val="-5"/>
          <w:w w:val="90"/>
          <w:sz w:val="20"/>
          <w:szCs w:val="20"/>
        </w:rPr>
        <w:t xml:space="preserve"> </w:t>
      </w:r>
      <w:r w:rsidRPr="00320AAE">
        <w:rPr>
          <w:rFonts w:asciiTheme="minorHAnsi" w:hAnsiTheme="minorHAnsi" w:cstheme="minorHAnsi"/>
          <w:w w:val="90"/>
          <w:sz w:val="20"/>
          <w:szCs w:val="20"/>
        </w:rPr>
        <w:t>omstandigheden</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buiten</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de</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aansprakelijkheid</w:t>
      </w:r>
      <w:r w:rsidRPr="00320AAE">
        <w:rPr>
          <w:rFonts w:asciiTheme="minorHAnsi" w:hAnsiTheme="minorHAnsi" w:cstheme="minorHAnsi"/>
          <w:spacing w:val="-4"/>
          <w:w w:val="90"/>
          <w:sz w:val="20"/>
          <w:szCs w:val="20"/>
        </w:rPr>
        <w:t xml:space="preserve"> </w:t>
      </w:r>
      <w:r w:rsidRPr="00320AAE">
        <w:rPr>
          <w:rFonts w:asciiTheme="minorHAnsi" w:hAnsiTheme="minorHAnsi" w:cstheme="minorHAnsi"/>
          <w:w w:val="90"/>
          <w:sz w:val="20"/>
          <w:szCs w:val="20"/>
        </w:rPr>
        <w:t>van</w:t>
      </w:r>
      <w:r w:rsidRPr="00320AAE">
        <w:rPr>
          <w:rFonts w:asciiTheme="minorHAnsi" w:hAnsiTheme="minorHAnsi" w:cstheme="minorHAnsi"/>
          <w:spacing w:val="-3"/>
          <w:w w:val="90"/>
          <w:sz w:val="20"/>
          <w:szCs w:val="20"/>
        </w:rPr>
        <w:t xml:space="preserve"> </w:t>
      </w:r>
      <w:r w:rsidRPr="00320AAE">
        <w:rPr>
          <w:rFonts w:asciiTheme="minorHAnsi" w:hAnsiTheme="minorHAnsi" w:cstheme="minorHAnsi"/>
          <w:w w:val="90"/>
          <w:sz w:val="20"/>
          <w:szCs w:val="20"/>
        </w:rPr>
        <w:t>de Aannemer</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gedurende tenminste 5 (vijf) uren door</w:t>
      </w:r>
      <w:r w:rsidRPr="00320AAE">
        <w:rPr>
          <w:rFonts w:asciiTheme="minorHAnsi" w:hAnsiTheme="minorHAnsi" w:cstheme="minorHAnsi"/>
          <w:spacing w:val="-1"/>
          <w:w w:val="90"/>
          <w:sz w:val="20"/>
          <w:szCs w:val="20"/>
        </w:rPr>
        <w:t xml:space="preserve"> </w:t>
      </w:r>
      <w:r w:rsidRPr="00320AAE">
        <w:rPr>
          <w:rFonts w:asciiTheme="minorHAnsi" w:hAnsiTheme="minorHAnsi" w:cstheme="minorHAnsi"/>
          <w:w w:val="90"/>
          <w:sz w:val="20"/>
          <w:szCs w:val="20"/>
        </w:rPr>
        <w:t xml:space="preserve">het </w:t>
      </w:r>
      <w:r w:rsidRPr="00754261">
        <w:rPr>
          <w:rFonts w:asciiTheme="minorHAnsi" w:hAnsiTheme="minorHAnsi" w:cstheme="minorHAnsi"/>
          <w:w w:val="90"/>
          <w:sz w:val="20"/>
          <w:szCs w:val="20"/>
        </w:rPr>
        <w:t>grootste deel van de werknemers</w:t>
      </w:r>
      <w:r w:rsidRPr="00754261">
        <w:rPr>
          <w:rFonts w:asciiTheme="minorHAnsi" w:hAnsiTheme="minorHAnsi" w:cstheme="minorHAnsi"/>
          <w:spacing w:val="-1"/>
          <w:w w:val="90"/>
          <w:sz w:val="20"/>
          <w:szCs w:val="20"/>
        </w:rPr>
        <w:t xml:space="preserve"> </w:t>
      </w:r>
      <w:r w:rsidRPr="00754261">
        <w:rPr>
          <w:rFonts w:asciiTheme="minorHAnsi" w:hAnsiTheme="minorHAnsi" w:cstheme="minorHAnsi"/>
          <w:w w:val="90"/>
          <w:sz w:val="20"/>
          <w:szCs w:val="20"/>
        </w:rPr>
        <w:t xml:space="preserve">niet kan worden gewerkt. Het Werk dient </w:t>
      </w:r>
      <w:r w:rsidR="00580903">
        <w:rPr>
          <w:rFonts w:asciiTheme="minorHAnsi" w:hAnsiTheme="minorHAnsi" w:cstheme="minorHAnsi"/>
          <w:w w:val="90"/>
          <w:sz w:val="20"/>
          <w:szCs w:val="20"/>
        </w:rPr>
        <w:t xml:space="preserve">uiterlijk </w:t>
      </w:r>
      <w:r w:rsidR="00D80F24">
        <w:rPr>
          <w:rFonts w:asciiTheme="minorHAnsi" w:hAnsiTheme="minorHAnsi" w:cstheme="minorHAnsi"/>
          <w:color w:val="0000FF"/>
          <w:w w:val="90"/>
          <w:sz w:val="20"/>
          <w:szCs w:val="20"/>
        </w:rPr>
        <w:t>@@</w:t>
      </w:r>
      <w:r w:rsidR="00580903" w:rsidRPr="00400B00">
        <w:rPr>
          <w:rFonts w:asciiTheme="minorHAnsi" w:hAnsiTheme="minorHAnsi" w:cstheme="minorHAnsi"/>
          <w:color w:val="0000FF"/>
          <w:w w:val="90"/>
          <w:sz w:val="20"/>
          <w:szCs w:val="20"/>
        </w:rPr>
        <w:t xml:space="preserve"> </w:t>
      </w:r>
      <w:r w:rsidRPr="00754261">
        <w:rPr>
          <w:rFonts w:asciiTheme="minorHAnsi" w:hAnsiTheme="minorHAnsi" w:cstheme="minorHAnsi"/>
          <w:w w:val="90"/>
          <w:sz w:val="20"/>
          <w:szCs w:val="20"/>
        </w:rPr>
        <w:t>te worden opgeleverd</w:t>
      </w:r>
      <w:r w:rsidRPr="00754261">
        <w:rPr>
          <w:rFonts w:asciiTheme="minorHAnsi" w:hAnsiTheme="minorHAnsi" w:cstheme="minorHAnsi"/>
          <w:i/>
          <w:w w:val="90"/>
          <w:sz w:val="20"/>
          <w:szCs w:val="20"/>
        </w:rPr>
        <w:t>.</w:t>
      </w:r>
    </w:p>
    <w:p w14:paraId="667A7BF8" w14:textId="77777777" w:rsidR="00593F63" w:rsidRPr="00320AAE" w:rsidRDefault="00593F63" w:rsidP="00593F63">
      <w:pPr>
        <w:pStyle w:val="Plattetekst"/>
        <w:spacing w:before="10"/>
        <w:rPr>
          <w:rFonts w:asciiTheme="minorHAnsi" w:hAnsiTheme="minorHAnsi" w:cstheme="minorHAnsi"/>
          <w:i/>
          <w:sz w:val="20"/>
          <w:szCs w:val="20"/>
        </w:rPr>
      </w:pPr>
    </w:p>
    <w:p w14:paraId="1F686AE8" w14:textId="43848439" w:rsidR="00593F63" w:rsidRDefault="00593F63" w:rsidP="00CD4687">
      <w:pPr>
        <w:tabs>
          <w:tab w:val="left" w:pos="851"/>
        </w:tabs>
        <w:ind w:left="851" w:hanging="709"/>
        <w:rPr>
          <w:rFonts w:asciiTheme="minorHAnsi" w:hAnsiTheme="minorHAnsi" w:cstheme="minorHAnsi"/>
          <w:iCs/>
          <w:spacing w:val="-2"/>
          <w:w w:val="85"/>
          <w:sz w:val="20"/>
          <w:szCs w:val="20"/>
        </w:rPr>
      </w:pPr>
      <w:r w:rsidRPr="00320AAE">
        <w:rPr>
          <w:rFonts w:asciiTheme="minorHAnsi" w:hAnsiTheme="minorHAnsi" w:cstheme="minorHAnsi"/>
          <w:spacing w:val="-2"/>
          <w:w w:val="95"/>
          <w:sz w:val="20"/>
          <w:szCs w:val="20"/>
        </w:rPr>
        <w:t>6.2.b</w:t>
      </w:r>
      <w:r w:rsidRPr="00320AAE">
        <w:rPr>
          <w:rFonts w:asciiTheme="minorHAnsi" w:hAnsiTheme="minorHAnsi" w:cstheme="minorHAnsi"/>
          <w:sz w:val="20"/>
          <w:szCs w:val="20"/>
        </w:rPr>
        <w:tab/>
      </w:r>
      <w:r w:rsidRPr="00CD4687">
        <w:rPr>
          <w:rFonts w:asciiTheme="minorHAnsi" w:hAnsiTheme="minorHAnsi" w:cstheme="minorHAnsi"/>
          <w:iCs/>
          <w:spacing w:val="-2"/>
          <w:w w:val="85"/>
          <w:sz w:val="20"/>
          <w:szCs w:val="20"/>
        </w:rPr>
        <w:t>Aannemer</w:t>
      </w:r>
      <w:r w:rsidRPr="00CD4687">
        <w:rPr>
          <w:rFonts w:asciiTheme="minorHAnsi" w:hAnsiTheme="minorHAnsi" w:cstheme="minorHAnsi"/>
          <w:iCs/>
          <w:spacing w:val="-3"/>
          <w:w w:val="85"/>
          <w:sz w:val="20"/>
          <w:szCs w:val="20"/>
        </w:rPr>
        <w:t xml:space="preserve"> </w:t>
      </w:r>
      <w:r w:rsidRPr="00CD4687">
        <w:rPr>
          <w:rFonts w:asciiTheme="minorHAnsi" w:hAnsiTheme="minorHAnsi" w:cstheme="minorHAnsi"/>
          <w:iCs/>
          <w:spacing w:val="-2"/>
          <w:w w:val="85"/>
          <w:sz w:val="20"/>
          <w:szCs w:val="20"/>
        </w:rPr>
        <w:t>stelt</w:t>
      </w:r>
      <w:r w:rsidRPr="00CD4687">
        <w:rPr>
          <w:rFonts w:asciiTheme="minorHAnsi" w:hAnsiTheme="minorHAnsi" w:cstheme="minorHAnsi"/>
          <w:iCs/>
          <w:spacing w:val="-12"/>
          <w:sz w:val="20"/>
          <w:szCs w:val="20"/>
        </w:rPr>
        <w:t xml:space="preserve"> </w:t>
      </w:r>
      <w:r w:rsidR="00A86091" w:rsidRPr="00A86091">
        <w:rPr>
          <w:rFonts w:asciiTheme="minorHAnsi" w:hAnsiTheme="minorHAnsi" w:cstheme="minorHAnsi"/>
          <w:b/>
          <w:bCs/>
          <w:iCs/>
          <w:spacing w:val="-2"/>
          <w:w w:val="85"/>
          <w:sz w:val="20"/>
          <w:szCs w:val="20"/>
          <w:u w:val="single"/>
        </w:rPr>
        <w:t>voor</w:t>
      </w:r>
      <w:r w:rsidR="00A86091">
        <w:rPr>
          <w:rFonts w:asciiTheme="minorHAnsi" w:hAnsiTheme="minorHAnsi" w:cstheme="minorHAnsi"/>
          <w:iCs/>
          <w:spacing w:val="-2"/>
          <w:w w:val="85"/>
          <w:sz w:val="20"/>
          <w:szCs w:val="20"/>
        </w:rPr>
        <w:t xml:space="preserve"> </w:t>
      </w:r>
      <w:r w:rsidRPr="00CD4687">
        <w:rPr>
          <w:rFonts w:asciiTheme="minorHAnsi" w:hAnsiTheme="minorHAnsi" w:cstheme="minorHAnsi"/>
          <w:iCs/>
          <w:w w:val="80"/>
          <w:sz w:val="20"/>
          <w:szCs w:val="20"/>
        </w:rPr>
        <w:t xml:space="preserve">ondertekening van deze Overeenkomst voor de voortgang van het Werk een algemeen tijdschema en een gedetailleerd werkplan op, welke Aannemer bij de uitvoering van het Werk zal naleven. Het </w:t>
      </w:r>
      <w:r w:rsidRPr="00CD4687">
        <w:rPr>
          <w:rFonts w:asciiTheme="minorHAnsi" w:hAnsiTheme="minorHAnsi" w:cstheme="minorHAnsi"/>
          <w:iCs/>
          <w:spacing w:val="-2"/>
          <w:w w:val="85"/>
          <w:sz w:val="20"/>
          <w:szCs w:val="20"/>
        </w:rPr>
        <w:t>tijdschema</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en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het</w:t>
      </w:r>
      <w:r w:rsidRPr="00CD4687">
        <w:rPr>
          <w:rFonts w:asciiTheme="minorHAnsi" w:hAnsiTheme="minorHAnsi" w:cstheme="minorHAnsi"/>
          <w:iCs/>
          <w:spacing w:val="-4"/>
          <w:w w:val="85"/>
          <w:sz w:val="20"/>
          <w:szCs w:val="20"/>
        </w:rPr>
        <w:t xml:space="preserve"> </w:t>
      </w:r>
      <w:r w:rsidRPr="00CD4687">
        <w:rPr>
          <w:rFonts w:asciiTheme="minorHAnsi" w:hAnsiTheme="minorHAnsi" w:cstheme="minorHAnsi"/>
          <w:iCs/>
          <w:spacing w:val="-2"/>
          <w:w w:val="85"/>
          <w:sz w:val="20"/>
          <w:szCs w:val="20"/>
        </w:rPr>
        <w:t>werkplan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behoeven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de</w:t>
      </w:r>
      <w:r w:rsidRPr="00CD4687">
        <w:rPr>
          <w:rFonts w:asciiTheme="minorHAnsi" w:hAnsiTheme="minorHAnsi" w:cstheme="minorHAnsi"/>
          <w:iCs/>
          <w:spacing w:val="-4"/>
          <w:w w:val="85"/>
          <w:sz w:val="20"/>
          <w:szCs w:val="20"/>
        </w:rPr>
        <w:t xml:space="preserve"> </w:t>
      </w:r>
      <w:r w:rsidRPr="00CD4687">
        <w:rPr>
          <w:rFonts w:asciiTheme="minorHAnsi" w:hAnsiTheme="minorHAnsi" w:cstheme="minorHAnsi"/>
          <w:iCs/>
          <w:spacing w:val="-2"/>
          <w:w w:val="85"/>
          <w:sz w:val="20"/>
          <w:szCs w:val="20"/>
        </w:rPr>
        <w:t>goedkeuring</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van</w:t>
      </w:r>
      <w:r w:rsidRPr="00CD4687">
        <w:rPr>
          <w:rFonts w:asciiTheme="minorHAnsi" w:hAnsiTheme="minorHAnsi" w:cstheme="minorHAnsi"/>
          <w:iCs/>
          <w:spacing w:val="-5"/>
          <w:w w:val="85"/>
          <w:sz w:val="20"/>
          <w:szCs w:val="20"/>
        </w:rPr>
        <w:t xml:space="preserve"> </w:t>
      </w:r>
      <w:r w:rsidRPr="00CD4687">
        <w:rPr>
          <w:rFonts w:asciiTheme="minorHAnsi" w:hAnsiTheme="minorHAnsi" w:cstheme="minorHAnsi"/>
          <w:iCs/>
          <w:spacing w:val="-2"/>
          <w:w w:val="85"/>
          <w:sz w:val="20"/>
          <w:szCs w:val="20"/>
        </w:rPr>
        <w:t>Opdrachtgever.</w:t>
      </w:r>
    </w:p>
    <w:p w14:paraId="6A1BBE2D" w14:textId="77777777" w:rsidR="007E3CBE" w:rsidRDefault="007E3CBE" w:rsidP="00CD4687">
      <w:pPr>
        <w:tabs>
          <w:tab w:val="left" w:pos="851"/>
        </w:tabs>
        <w:ind w:left="851" w:hanging="709"/>
        <w:rPr>
          <w:rFonts w:asciiTheme="minorHAnsi" w:hAnsiTheme="minorHAnsi" w:cstheme="minorHAnsi"/>
          <w:iCs/>
          <w:spacing w:val="-2"/>
          <w:w w:val="85"/>
          <w:sz w:val="20"/>
          <w:szCs w:val="20"/>
        </w:rPr>
      </w:pPr>
    </w:p>
    <w:bookmarkEnd w:id="1"/>
    <w:p w14:paraId="5430D1A4" w14:textId="535AD7D2" w:rsidR="00A373C5" w:rsidRPr="0078451E" w:rsidRDefault="0001185A" w:rsidP="0078451E">
      <w:pPr>
        <w:pStyle w:val="Lijstalinea"/>
        <w:numPr>
          <w:ilvl w:val="1"/>
          <w:numId w:val="25"/>
        </w:numPr>
        <w:tabs>
          <w:tab w:val="left" w:pos="851"/>
        </w:tabs>
        <w:rPr>
          <w:rFonts w:asciiTheme="minorHAnsi" w:hAnsiTheme="minorHAnsi" w:cstheme="minorHAnsi"/>
          <w:spacing w:val="-2"/>
          <w:w w:val="95"/>
          <w:sz w:val="20"/>
          <w:szCs w:val="20"/>
        </w:rPr>
      </w:pPr>
      <w:r w:rsidRPr="0078451E">
        <w:rPr>
          <w:rFonts w:asciiTheme="minorHAnsi" w:hAnsiTheme="minorHAnsi" w:cstheme="minorHAnsi"/>
          <w:spacing w:val="-2"/>
          <w:w w:val="95"/>
          <w:sz w:val="20"/>
          <w:szCs w:val="20"/>
        </w:rPr>
        <w:t>In afwijking van paragraaf 42 van de UAV 2012 (versie 2025) maakt Opdrachtgever bij overschrijding van de opleverdatum voor de realisatie van het Werk aanspraak op een korting van 0,05% van de aanneemsom per kalenderdag. Naast de korting is Opdrachtgever te allen tijde gerechtigd aanspraak te maken jegens Aannemer op de door haar als gevolg van de te late oplevering</w:t>
      </w:r>
      <w:r w:rsidR="0078451E" w:rsidRPr="0078451E">
        <w:rPr>
          <w:rFonts w:asciiTheme="minorHAnsi" w:hAnsiTheme="minorHAnsi" w:cstheme="minorHAnsi"/>
          <w:spacing w:val="-2"/>
          <w:w w:val="95"/>
          <w:sz w:val="20"/>
          <w:szCs w:val="20"/>
        </w:rPr>
        <w:t>, die toe te rekenen is aan de Opdrachtnemer,</w:t>
      </w:r>
      <w:r w:rsidRPr="0078451E">
        <w:rPr>
          <w:rFonts w:asciiTheme="minorHAnsi" w:hAnsiTheme="minorHAnsi" w:cstheme="minorHAnsi"/>
          <w:spacing w:val="-2"/>
          <w:w w:val="95"/>
          <w:sz w:val="20"/>
          <w:szCs w:val="20"/>
        </w:rPr>
        <w:t xml:space="preserve"> geleden en nog te lijden schade. Opdrachtgever behoudt zich expliciet het recht voor om de daadwerkelijk geleden schade te vorderen in welk geval de op grond van dit artikellid verschuldigde boete op deze schadevergoeding in mindering wordt gebracht.</w:t>
      </w:r>
    </w:p>
    <w:p w14:paraId="03F1190E" w14:textId="77777777" w:rsidR="0078451E" w:rsidRPr="0078451E" w:rsidRDefault="0078451E" w:rsidP="0078451E">
      <w:pPr>
        <w:pStyle w:val="Lijstalinea"/>
        <w:tabs>
          <w:tab w:val="left" w:pos="851"/>
        </w:tabs>
        <w:ind w:left="527" w:firstLine="0"/>
        <w:rPr>
          <w:rFonts w:asciiTheme="minorHAnsi" w:hAnsiTheme="minorHAnsi" w:cstheme="minorHAnsi"/>
          <w:sz w:val="20"/>
          <w:szCs w:val="20"/>
        </w:rPr>
      </w:pPr>
    </w:p>
    <w:p w14:paraId="6FE75B63"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8 Onderhoudstermijn en aansprakelijkheid na oplevering</w:t>
      </w:r>
    </w:p>
    <w:p w14:paraId="19A9EADD" w14:textId="77777777" w:rsidR="00A373C5" w:rsidRPr="00AB2625" w:rsidRDefault="00A373C5" w:rsidP="009F6816">
      <w:pPr>
        <w:pStyle w:val="Plattetekst"/>
        <w:rPr>
          <w:rFonts w:asciiTheme="minorHAnsi" w:hAnsiTheme="minorHAnsi" w:cstheme="minorHAnsi"/>
          <w:b/>
          <w:sz w:val="20"/>
          <w:szCs w:val="20"/>
        </w:rPr>
      </w:pPr>
    </w:p>
    <w:p w14:paraId="26A3EA8A" w14:textId="3A86980C" w:rsidR="00A373C5" w:rsidRPr="00AB2625" w:rsidRDefault="00BB6C22" w:rsidP="009F6816">
      <w:pPr>
        <w:pStyle w:val="Lijstalinea"/>
        <w:numPr>
          <w:ilvl w:val="1"/>
          <w:numId w:val="10"/>
        </w:numPr>
        <w:tabs>
          <w:tab w:val="left" w:pos="949"/>
          <w:tab w:val="left" w:pos="950"/>
        </w:tabs>
        <w:spacing w:line="350" w:lineRule="auto"/>
        <w:ind w:right="429"/>
        <w:rPr>
          <w:rFonts w:asciiTheme="minorHAnsi" w:hAnsiTheme="minorHAnsi" w:cstheme="minorHAnsi"/>
          <w:sz w:val="20"/>
          <w:szCs w:val="20"/>
        </w:rPr>
      </w:pPr>
      <w:r w:rsidRPr="00AB2625">
        <w:rPr>
          <w:rFonts w:asciiTheme="minorHAnsi" w:hAnsiTheme="minorHAnsi" w:cstheme="minorHAnsi"/>
          <w:sz w:val="20"/>
          <w:szCs w:val="20"/>
        </w:rPr>
        <w:t xml:space="preserve">De onderhoudstermijn bedraagt </w:t>
      </w:r>
      <w:r w:rsidR="006F689C" w:rsidRPr="005F6C18">
        <w:rPr>
          <w:rFonts w:asciiTheme="minorHAnsi" w:hAnsiTheme="minorHAnsi" w:cstheme="minorHAnsi"/>
          <w:sz w:val="20"/>
          <w:szCs w:val="20"/>
        </w:rPr>
        <w:t>12</w:t>
      </w:r>
      <w:r w:rsidRPr="005F6C18">
        <w:rPr>
          <w:rFonts w:asciiTheme="minorHAnsi" w:hAnsiTheme="minorHAnsi" w:cstheme="minorHAnsi"/>
          <w:sz w:val="20"/>
          <w:szCs w:val="20"/>
        </w:rPr>
        <w:t xml:space="preserve"> kalendermaanden</w:t>
      </w:r>
      <w:r w:rsidRPr="00AB2625">
        <w:rPr>
          <w:rFonts w:asciiTheme="minorHAnsi" w:hAnsiTheme="minorHAnsi" w:cstheme="minorHAnsi"/>
          <w:sz w:val="20"/>
          <w:szCs w:val="20"/>
        </w:rPr>
        <w:t xml:space="preserve">, aansluitend op de opleveringsdatum van het Werk. In afwijking van paragraaf 11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verplicht Aannemer zich de onderhoudsgebreken binnen de termijn van 5 (vijf) werkdagen na schriftelijke mededeling door Opdrachtgever te herstellen. Als herstel door levertijd of weersomstandigheden niet mogelijk is, toont Aannemer dit binnen de hiervoor genoemde termijn aan ten genoegen van Opdrachtgever die de Aannemer schriftelijk een nader uitstel kan toestaan. Indien Aannemer de gebreken binnen de gestelde termijn niet deugdelijk herstelt, is Aannemer van rechtswege in verzuim. Opdrachtgever heeft dan het recht de onderhouds-gebreken door een door haar te kiezen onderneming te laten uitvoeren voor rekening van Aannemer. De aansprakelijkheid van Opdrachtgever voor alle schade aan het Werk gedurende de onderhoudstermijn is uitdrukkelijk</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uitgesloten.</w:t>
      </w:r>
    </w:p>
    <w:p w14:paraId="79698A32" w14:textId="77777777" w:rsidR="00A373C5" w:rsidRPr="00AB2625" w:rsidRDefault="00A373C5" w:rsidP="009F6816">
      <w:pPr>
        <w:pStyle w:val="Plattetekst"/>
        <w:rPr>
          <w:rFonts w:asciiTheme="minorHAnsi" w:hAnsiTheme="minorHAnsi" w:cstheme="minorHAnsi"/>
          <w:sz w:val="20"/>
          <w:szCs w:val="20"/>
        </w:rPr>
      </w:pPr>
    </w:p>
    <w:p w14:paraId="60E786BD" w14:textId="5E37C959" w:rsidR="00A373C5" w:rsidRPr="00AB2625" w:rsidRDefault="00BB6C22" w:rsidP="009F6816">
      <w:pPr>
        <w:pStyle w:val="Lijstalinea"/>
        <w:numPr>
          <w:ilvl w:val="1"/>
          <w:numId w:val="10"/>
        </w:numPr>
        <w:tabs>
          <w:tab w:val="left" w:pos="949"/>
          <w:tab w:val="left" w:pos="950"/>
        </w:tabs>
        <w:spacing w:line="350" w:lineRule="auto"/>
        <w:ind w:right="535"/>
        <w:rPr>
          <w:rFonts w:asciiTheme="minorHAnsi" w:hAnsiTheme="minorHAnsi" w:cstheme="minorHAnsi"/>
          <w:sz w:val="20"/>
          <w:szCs w:val="20"/>
        </w:rPr>
      </w:pPr>
      <w:r w:rsidRPr="00AB2625">
        <w:rPr>
          <w:rFonts w:asciiTheme="minorHAnsi" w:hAnsiTheme="minorHAnsi" w:cstheme="minorHAnsi"/>
          <w:sz w:val="20"/>
          <w:szCs w:val="20"/>
        </w:rPr>
        <w:t>Na het verstrijken van de onderhoudstermijn blijft Aannemer aansprakelijk voor tekortkomingen aan het Werk die kunnen worden beschouwd als een verborgen gebrek. Onder een verborgen gebrek verstaan partijen een gebrek dat door de directie bij de oplevering redelijkerwijs niet onderkend had kunnen worden. De rechtsvordering uit hoofde van een verborgen gebrek verjaart na verloop van 5 jaar na de dag waarop de onderhoudstermijn is geëindigd. Indien er echter sprake is van een tekortkoming waardoor het Werk geheel of gedeeltelijk dreigt in te storten dan wel ongeschikt dreigt te raken voor de bestemming waarvoor het blijkens deze overeenkomst is bedoeld, bedraagt de verjaringstermijn 10 jaar na de dag waarop de onderhoudstermijn is geëindigd.</w:t>
      </w:r>
    </w:p>
    <w:p w14:paraId="2D28F420" w14:textId="77777777" w:rsidR="00A373C5" w:rsidRPr="00AB2625" w:rsidRDefault="00A373C5" w:rsidP="009F6816">
      <w:pPr>
        <w:pStyle w:val="Plattetekst"/>
        <w:rPr>
          <w:rFonts w:asciiTheme="minorHAnsi" w:hAnsiTheme="minorHAnsi" w:cstheme="minorHAnsi"/>
          <w:sz w:val="20"/>
          <w:szCs w:val="20"/>
        </w:rPr>
      </w:pPr>
    </w:p>
    <w:p w14:paraId="172A45F2"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9 Ketenaansprakelijkheidsregeling</w:t>
      </w:r>
    </w:p>
    <w:p w14:paraId="4BCA11FB" w14:textId="77777777" w:rsidR="00A373C5" w:rsidRPr="00AB2625" w:rsidRDefault="00A373C5" w:rsidP="009F6816">
      <w:pPr>
        <w:pStyle w:val="Plattetekst"/>
        <w:rPr>
          <w:rFonts w:asciiTheme="minorHAnsi" w:hAnsiTheme="minorHAnsi" w:cstheme="minorHAnsi"/>
          <w:b/>
          <w:sz w:val="20"/>
          <w:szCs w:val="20"/>
        </w:rPr>
      </w:pPr>
    </w:p>
    <w:p w14:paraId="19BC6F24" w14:textId="4E1E269A" w:rsidR="00201C67" w:rsidRDefault="00BB6C22" w:rsidP="00BF2B83">
      <w:pPr>
        <w:pStyle w:val="Lijstalinea"/>
        <w:numPr>
          <w:ilvl w:val="1"/>
          <w:numId w:val="9"/>
        </w:numPr>
        <w:tabs>
          <w:tab w:val="left" w:pos="949"/>
          <w:tab w:val="left" w:pos="950"/>
        </w:tabs>
        <w:spacing w:line="350" w:lineRule="auto"/>
        <w:ind w:right="499"/>
        <w:rPr>
          <w:rFonts w:asciiTheme="minorHAnsi" w:hAnsiTheme="minorHAnsi" w:cstheme="minorHAnsi"/>
          <w:sz w:val="20"/>
          <w:szCs w:val="20"/>
        </w:rPr>
      </w:pPr>
      <w:r w:rsidRPr="00A64ABB">
        <w:rPr>
          <w:rFonts w:asciiTheme="minorHAnsi" w:hAnsiTheme="minorHAnsi" w:cstheme="minorHAnsi"/>
          <w:sz w:val="20"/>
          <w:szCs w:val="20"/>
        </w:rPr>
        <w:t>Aannemer werkt uitsluitend op een wijze die toegestaan is c.q. vereist is op basis van de Ketenaansprakelijkheidsregelingen de geldende aanvullingen daarop</w:t>
      </w:r>
      <w:r w:rsidR="00CD4687" w:rsidRPr="00A64ABB">
        <w:rPr>
          <w:rFonts w:asciiTheme="minorHAnsi" w:hAnsiTheme="minorHAnsi" w:cstheme="minorHAnsi"/>
          <w:sz w:val="20"/>
          <w:szCs w:val="20"/>
        </w:rPr>
        <w:t>.</w:t>
      </w:r>
      <w:r w:rsidRPr="00A64ABB">
        <w:rPr>
          <w:rFonts w:asciiTheme="minorHAnsi" w:hAnsiTheme="minorHAnsi" w:cstheme="minorHAnsi"/>
          <w:sz w:val="20"/>
          <w:szCs w:val="20"/>
        </w:rPr>
        <w:t xml:space="preserve"> De onderaannemers, fabrikanten en leveranciers van Aannemer dienen eveneens aan het gestelde in de Ketenaansprakelijkheidsregeling te voldoen. Aannemer vrijwaart Opdrachtgever c.q. blijft haar volledig vrijwaren ter zake van enige aanspraken die fiscus en/of het UWV te eniger tijd met betrekking tot de bouw van het Werk jegens Opdrachtgever zal stellen uit hoofde van</w:t>
      </w:r>
      <w:r w:rsidRPr="00A64ABB">
        <w:rPr>
          <w:rFonts w:asciiTheme="minorHAnsi" w:hAnsiTheme="minorHAnsi" w:cstheme="minorHAnsi"/>
          <w:spacing w:val="-24"/>
          <w:sz w:val="20"/>
          <w:szCs w:val="20"/>
        </w:rPr>
        <w:t xml:space="preserve"> </w:t>
      </w:r>
      <w:r w:rsidRPr="00A64ABB">
        <w:rPr>
          <w:rFonts w:asciiTheme="minorHAnsi" w:hAnsiTheme="minorHAnsi" w:cstheme="minorHAnsi"/>
          <w:sz w:val="20"/>
          <w:szCs w:val="20"/>
        </w:rPr>
        <w:t>de</w:t>
      </w:r>
      <w:r w:rsidR="006F689C" w:rsidRPr="00A64ABB">
        <w:rPr>
          <w:rFonts w:asciiTheme="minorHAnsi" w:hAnsiTheme="minorHAnsi" w:cstheme="minorHAnsi"/>
          <w:sz w:val="20"/>
          <w:szCs w:val="20"/>
        </w:rPr>
        <w:t xml:space="preserve"> </w:t>
      </w:r>
      <w:r w:rsidRPr="00A64ABB">
        <w:rPr>
          <w:rFonts w:asciiTheme="minorHAnsi" w:hAnsiTheme="minorHAnsi" w:cstheme="minorHAnsi"/>
          <w:sz w:val="20"/>
          <w:szCs w:val="20"/>
        </w:rPr>
        <w:t>Ketenaansprakelijkheidsregeling. De omvang van deze vrijwaring is gelijk aan de vordering die de fiscus en/of het UWV op Opdrachtgever heeft, vermeerderd met alle verder daaraan verbonden kosten. Deze vordering van Opdrachtgever op Aannemer zal direct opeisbaar zijn zonder rechterlijke tussenkomst.</w:t>
      </w:r>
    </w:p>
    <w:p w14:paraId="0312CD17" w14:textId="77777777" w:rsidR="00C77CEF" w:rsidRPr="00A64ABB" w:rsidRDefault="00C77CEF" w:rsidP="00C77CEF">
      <w:pPr>
        <w:pStyle w:val="Lijstalinea"/>
        <w:tabs>
          <w:tab w:val="left" w:pos="949"/>
          <w:tab w:val="left" w:pos="950"/>
        </w:tabs>
        <w:spacing w:line="350" w:lineRule="auto"/>
        <w:ind w:right="499" w:firstLine="0"/>
        <w:rPr>
          <w:rFonts w:asciiTheme="minorHAnsi" w:hAnsiTheme="minorHAnsi" w:cstheme="minorHAnsi"/>
          <w:sz w:val="20"/>
          <w:szCs w:val="20"/>
        </w:rPr>
      </w:pPr>
    </w:p>
    <w:p w14:paraId="27F02FC5" w14:textId="77777777" w:rsidR="00A373C5" w:rsidRPr="00AB2625" w:rsidRDefault="00A373C5" w:rsidP="009F6816">
      <w:pPr>
        <w:pStyle w:val="Plattetekst"/>
        <w:rPr>
          <w:rFonts w:asciiTheme="minorHAnsi" w:hAnsiTheme="minorHAnsi" w:cstheme="minorHAnsi"/>
          <w:sz w:val="20"/>
          <w:szCs w:val="20"/>
        </w:rPr>
      </w:pPr>
    </w:p>
    <w:p w14:paraId="44655170"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lastRenderedPageBreak/>
        <w:t>Artikel 10 Wet arbeid vreemdelingen</w:t>
      </w:r>
    </w:p>
    <w:p w14:paraId="7DF20A5A" w14:textId="77777777" w:rsidR="00A373C5" w:rsidRPr="00AB2625" w:rsidRDefault="00A373C5" w:rsidP="009F6816">
      <w:pPr>
        <w:pStyle w:val="Plattetekst"/>
        <w:rPr>
          <w:rFonts w:asciiTheme="minorHAnsi" w:hAnsiTheme="minorHAnsi" w:cstheme="minorHAnsi"/>
          <w:b/>
          <w:sz w:val="20"/>
          <w:szCs w:val="20"/>
        </w:rPr>
      </w:pPr>
    </w:p>
    <w:p w14:paraId="498428A3" w14:textId="77777777" w:rsidR="00A373C5" w:rsidRPr="00AB2625" w:rsidRDefault="00BB6C22" w:rsidP="009F6816">
      <w:pPr>
        <w:pStyle w:val="Lijstalinea"/>
        <w:numPr>
          <w:ilvl w:val="1"/>
          <w:numId w:val="8"/>
        </w:numPr>
        <w:tabs>
          <w:tab w:val="left" w:pos="949"/>
          <w:tab w:val="left" w:pos="950"/>
        </w:tabs>
        <w:spacing w:line="350" w:lineRule="auto"/>
        <w:ind w:right="713"/>
        <w:rPr>
          <w:rFonts w:asciiTheme="minorHAnsi" w:hAnsiTheme="minorHAnsi" w:cstheme="minorHAnsi"/>
          <w:sz w:val="20"/>
          <w:szCs w:val="20"/>
        </w:rPr>
      </w:pPr>
      <w:r w:rsidRPr="00AB2625">
        <w:rPr>
          <w:rFonts w:asciiTheme="minorHAnsi" w:hAnsiTheme="minorHAnsi" w:cstheme="minorHAnsi"/>
          <w:sz w:val="20"/>
          <w:szCs w:val="20"/>
        </w:rPr>
        <w:t>Aannemer staat er voor in dat hij alle hem in het kader van de Wet arbeid vreemdelingen opgelegde verplichtingen, zoals nader omschreven in het Bestek, tijdig en correct zal</w:t>
      </w:r>
      <w:r w:rsidRPr="00AB2625">
        <w:rPr>
          <w:rFonts w:asciiTheme="minorHAnsi" w:hAnsiTheme="minorHAnsi" w:cstheme="minorHAnsi"/>
          <w:spacing w:val="-32"/>
          <w:sz w:val="20"/>
          <w:szCs w:val="20"/>
        </w:rPr>
        <w:t xml:space="preserve"> </w:t>
      </w:r>
      <w:r w:rsidRPr="00AB2625">
        <w:rPr>
          <w:rFonts w:asciiTheme="minorHAnsi" w:hAnsiTheme="minorHAnsi" w:cstheme="minorHAnsi"/>
          <w:sz w:val="20"/>
          <w:szCs w:val="20"/>
        </w:rPr>
        <w:t>nakomen.</w:t>
      </w:r>
    </w:p>
    <w:p w14:paraId="6E17DE7D" w14:textId="77777777" w:rsidR="00A373C5" w:rsidRPr="00AB2625" w:rsidRDefault="00A373C5" w:rsidP="009F6816">
      <w:pPr>
        <w:pStyle w:val="Plattetekst"/>
        <w:rPr>
          <w:rFonts w:asciiTheme="minorHAnsi" w:hAnsiTheme="minorHAnsi" w:cstheme="minorHAnsi"/>
          <w:sz w:val="20"/>
          <w:szCs w:val="20"/>
        </w:rPr>
      </w:pPr>
    </w:p>
    <w:p w14:paraId="24BF431E" w14:textId="77777777" w:rsidR="00A373C5" w:rsidRPr="00AB2625" w:rsidRDefault="00BB6C22" w:rsidP="009F6816">
      <w:pPr>
        <w:pStyle w:val="Lijstalinea"/>
        <w:numPr>
          <w:ilvl w:val="1"/>
          <w:numId w:val="8"/>
        </w:numPr>
        <w:tabs>
          <w:tab w:val="left" w:pos="949"/>
          <w:tab w:val="left" w:pos="950"/>
        </w:tabs>
        <w:spacing w:line="350" w:lineRule="auto"/>
        <w:ind w:right="616"/>
        <w:rPr>
          <w:rFonts w:asciiTheme="minorHAnsi" w:hAnsiTheme="minorHAnsi" w:cstheme="minorHAnsi"/>
          <w:sz w:val="20"/>
          <w:szCs w:val="20"/>
        </w:rPr>
      </w:pPr>
      <w:r w:rsidRPr="00AB2625">
        <w:rPr>
          <w:rFonts w:asciiTheme="minorHAnsi" w:hAnsiTheme="minorHAnsi" w:cstheme="minorHAnsi"/>
          <w:sz w:val="20"/>
          <w:szCs w:val="20"/>
        </w:rPr>
        <w:t>Aannemer verplicht zich ertoe de verplichtingen die hem op grond van artikel 10.1 zijn opgelegd ook op te leggen aan alle onderaannemers die hij ten behoeve van de uitvoering van dit Project inschakelt en de nakoming van deze verplichting ten genoegen van Opdrachtgever aan te</w:t>
      </w:r>
      <w:r w:rsidRPr="00AB2625">
        <w:rPr>
          <w:rFonts w:asciiTheme="minorHAnsi" w:hAnsiTheme="minorHAnsi" w:cstheme="minorHAnsi"/>
          <w:spacing w:val="-25"/>
          <w:sz w:val="20"/>
          <w:szCs w:val="20"/>
        </w:rPr>
        <w:t xml:space="preserve"> </w:t>
      </w:r>
      <w:r w:rsidRPr="00AB2625">
        <w:rPr>
          <w:rFonts w:asciiTheme="minorHAnsi" w:hAnsiTheme="minorHAnsi" w:cstheme="minorHAnsi"/>
          <w:sz w:val="20"/>
          <w:szCs w:val="20"/>
        </w:rPr>
        <w:t>tonen.</w:t>
      </w:r>
    </w:p>
    <w:p w14:paraId="587EAA57" w14:textId="77777777" w:rsidR="00A373C5" w:rsidRPr="00AB2625" w:rsidRDefault="00A373C5" w:rsidP="009F6816">
      <w:pPr>
        <w:pStyle w:val="Plattetekst"/>
        <w:rPr>
          <w:rFonts w:asciiTheme="minorHAnsi" w:hAnsiTheme="minorHAnsi" w:cstheme="minorHAnsi"/>
          <w:sz w:val="20"/>
          <w:szCs w:val="20"/>
        </w:rPr>
      </w:pPr>
    </w:p>
    <w:p w14:paraId="0E59C0A6" w14:textId="4A06AA65" w:rsidR="00A373C5" w:rsidRPr="00AB2625" w:rsidRDefault="00BB6C22" w:rsidP="009F6816">
      <w:pPr>
        <w:pStyle w:val="Lijstalinea"/>
        <w:numPr>
          <w:ilvl w:val="1"/>
          <w:numId w:val="8"/>
        </w:numPr>
        <w:tabs>
          <w:tab w:val="left" w:pos="949"/>
          <w:tab w:val="left" w:pos="950"/>
        </w:tabs>
        <w:spacing w:line="350" w:lineRule="auto"/>
        <w:ind w:right="519"/>
        <w:rPr>
          <w:rFonts w:asciiTheme="minorHAnsi" w:hAnsiTheme="minorHAnsi" w:cstheme="minorHAnsi"/>
          <w:sz w:val="20"/>
          <w:szCs w:val="20"/>
        </w:rPr>
      </w:pPr>
      <w:r w:rsidRPr="00AB2625">
        <w:rPr>
          <w:rFonts w:asciiTheme="minorHAnsi" w:hAnsiTheme="minorHAnsi" w:cstheme="minorHAnsi"/>
          <w:sz w:val="20"/>
          <w:szCs w:val="20"/>
        </w:rPr>
        <w:t>Aannemer vrijwaart Opdrachtgever voor de mogelijke gevolgen, daaronder uitdrukkelijk doch niet uitsluitend begrepen de oplegging van een eventuele administratieve boete ingeval van een tekortkoming in de nakoming van de in het vorige leden opgelegde verplichtingen.</w:t>
      </w:r>
    </w:p>
    <w:p w14:paraId="24404925" w14:textId="77777777" w:rsidR="00A373C5" w:rsidRPr="00AB2625" w:rsidRDefault="00A373C5" w:rsidP="009F6816">
      <w:pPr>
        <w:pStyle w:val="Plattetekst"/>
        <w:rPr>
          <w:rFonts w:asciiTheme="minorHAnsi" w:hAnsiTheme="minorHAnsi" w:cstheme="minorHAnsi"/>
          <w:sz w:val="20"/>
          <w:szCs w:val="20"/>
        </w:rPr>
      </w:pPr>
    </w:p>
    <w:p w14:paraId="5142C3B1"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11 Wet Aanpak Schijnconstructies</w:t>
      </w:r>
    </w:p>
    <w:p w14:paraId="095A406F" w14:textId="77777777" w:rsidR="00A373C5" w:rsidRPr="00AB2625" w:rsidRDefault="00A373C5" w:rsidP="009F6816">
      <w:pPr>
        <w:pStyle w:val="Plattetekst"/>
        <w:rPr>
          <w:rFonts w:asciiTheme="minorHAnsi" w:hAnsiTheme="minorHAnsi" w:cstheme="minorHAnsi"/>
          <w:b/>
          <w:sz w:val="20"/>
          <w:szCs w:val="20"/>
        </w:rPr>
      </w:pPr>
    </w:p>
    <w:p w14:paraId="6666A1B6" w14:textId="77777777" w:rsidR="00A373C5" w:rsidRPr="00AB2625" w:rsidRDefault="00BB6C22" w:rsidP="009F6816">
      <w:pPr>
        <w:pStyle w:val="Lijstalinea"/>
        <w:numPr>
          <w:ilvl w:val="1"/>
          <w:numId w:val="7"/>
        </w:numPr>
        <w:tabs>
          <w:tab w:val="left" w:pos="949"/>
          <w:tab w:val="left" w:pos="950"/>
        </w:tabs>
        <w:spacing w:line="350" w:lineRule="auto"/>
        <w:ind w:right="2432"/>
        <w:rPr>
          <w:rFonts w:asciiTheme="minorHAnsi" w:hAnsiTheme="minorHAnsi" w:cstheme="minorHAnsi"/>
          <w:sz w:val="20"/>
          <w:szCs w:val="20"/>
        </w:rPr>
      </w:pPr>
      <w:r w:rsidRPr="00AB2625">
        <w:rPr>
          <w:rFonts w:asciiTheme="minorHAnsi" w:hAnsiTheme="minorHAnsi" w:cstheme="minorHAnsi"/>
          <w:sz w:val="20"/>
          <w:szCs w:val="20"/>
        </w:rPr>
        <w:t>Aannemer houdt zich bij de uitvoering van de opdracht aan geldende wet- en regelgeving en een van toepassing zijnde</w:t>
      </w:r>
      <w:r w:rsidRPr="00AB2625">
        <w:rPr>
          <w:rFonts w:asciiTheme="minorHAnsi" w:hAnsiTheme="minorHAnsi" w:cstheme="minorHAnsi"/>
          <w:spacing w:val="-7"/>
          <w:sz w:val="20"/>
          <w:szCs w:val="20"/>
        </w:rPr>
        <w:t xml:space="preserve"> </w:t>
      </w:r>
      <w:r w:rsidRPr="00AB2625">
        <w:rPr>
          <w:rFonts w:asciiTheme="minorHAnsi" w:hAnsiTheme="minorHAnsi" w:cstheme="minorHAnsi"/>
          <w:sz w:val="20"/>
          <w:szCs w:val="20"/>
        </w:rPr>
        <w:t>cao.</w:t>
      </w:r>
    </w:p>
    <w:p w14:paraId="0A56B696" w14:textId="77777777" w:rsidR="00A373C5" w:rsidRPr="00AB2625" w:rsidRDefault="00A373C5" w:rsidP="009F6816">
      <w:pPr>
        <w:pStyle w:val="Plattetekst"/>
        <w:rPr>
          <w:rFonts w:asciiTheme="minorHAnsi" w:hAnsiTheme="minorHAnsi" w:cstheme="minorHAnsi"/>
          <w:sz w:val="20"/>
          <w:szCs w:val="20"/>
        </w:rPr>
      </w:pPr>
    </w:p>
    <w:p w14:paraId="3BA74872" w14:textId="77777777" w:rsidR="00A373C5" w:rsidRPr="00AB2625" w:rsidRDefault="00BB6C22" w:rsidP="009F6816">
      <w:pPr>
        <w:pStyle w:val="Lijstalinea"/>
        <w:numPr>
          <w:ilvl w:val="1"/>
          <w:numId w:val="7"/>
        </w:numPr>
        <w:tabs>
          <w:tab w:val="left" w:pos="949"/>
          <w:tab w:val="left" w:pos="950"/>
        </w:tabs>
        <w:spacing w:line="350" w:lineRule="auto"/>
        <w:ind w:right="1285"/>
        <w:rPr>
          <w:rFonts w:asciiTheme="minorHAnsi" w:hAnsiTheme="minorHAnsi" w:cstheme="minorHAnsi"/>
          <w:sz w:val="20"/>
          <w:szCs w:val="20"/>
        </w:rPr>
      </w:pPr>
      <w:r w:rsidRPr="00AB2625">
        <w:rPr>
          <w:rFonts w:asciiTheme="minorHAnsi" w:hAnsiTheme="minorHAnsi" w:cstheme="minorHAnsi"/>
          <w:sz w:val="20"/>
          <w:szCs w:val="20"/>
        </w:rPr>
        <w:t>Aannemer legt alle arbeidsvoorwaardelijke afspraken ten behoeve van de uitvoering van onderhavige opdracht op een inzichtelijke en toegankelijke wijze</w:t>
      </w:r>
      <w:r w:rsidRPr="00AB2625">
        <w:rPr>
          <w:rFonts w:asciiTheme="minorHAnsi" w:hAnsiTheme="minorHAnsi" w:cstheme="minorHAnsi"/>
          <w:spacing w:val="-15"/>
          <w:sz w:val="20"/>
          <w:szCs w:val="20"/>
        </w:rPr>
        <w:t xml:space="preserve"> </w:t>
      </w:r>
      <w:r w:rsidRPr="00AB2625">
        <w:rPr>
          <w:rFonts w:asciiTheme="minorHAnsi" w:hAnsiTheme="minorHAnsi" w:cstheme="minorHAnsi"/>
          <w:sz w:val="20"/>
          <w:szCs w:val="20"/>
        </w:rPr>
        <w:t>vast.</w:t>
      </w:r>
    </w:p>
    <w:p w14:paraId="1B9320D9" w14:textId="77777777" w:rsidR="00A373C5" w:rsidRPr="00AB2625" w:rsidRDefault="00A373C5" w:rsidP="009F6816">
      <w:pPr>
        <w:pStyle w:val="Plattetekst"/>
        <w:rPr>
          <w:rFonts w:asciiTheme="minorHAnsi" w:hAnsiTheme="minorHAnsi" w:cstheme="minorHAnsi"/>
          <w:sz w:val="20"/>
          <w:szCs w:val="20"/>
        </w:rPr>
      </w:pPr>
    </w:p>
    <w:p w14:paraId="765FD9BA" w14:textId="77777777" w:rsidR="00A373C5" w:rsidRPr="00AB2625" w:rsidRDefault="00BB6C22" w:rsidP="009F6816">
      <w:pPr>
        <w:pStyle w:val="Lijstalinea"/>
        <w:numPr>
          <w:ilvl w:val="1"/>
          <w:numId w:val="7"/>
        </w:numPr>
        <w:tabs>
          <w:tab w:val="left" w:pos="949"/>
          <w:tab w:val="left" w:pos="950"/>
        </w:tabs>
        <w:spacing w:line="350" w:lineRule="auto"/>
        <w:ind w:right="818"/>
        <w:rPr>
          <w:rFonts w:asciiTheme="minorHAnsi" w:hAnsiTheme="minorHAnsi" w:cstheme="minorHAnsi"/>
          <w:sz w:val="20"/>
          <w:szCs w:val="20"/>
        </w:rPr>
      </w:pPr>
      <w:r w:rsidRPr="00AB2625">
        <w:rPr>
          <w:rFonts w:asciiTheme="minorHAnsi" w:hAnsiTheme="minorHAnsi" w:cstheme="minorHAnsi"/>
          <w:sz w:val="20"/>
          <w:szCs w:val="20"/>
        </w:rPr>
        <w:t>Aannemer verschaft desgevraagd aan bevoegde instanties toegang tot deze arbeidsrechtelijke afspraken en werkt mee aan controles, audits of</w:t>
      </w:r>
      <w:r w:rsidRPr="00AB2625">
        <w:rPr>
          <w:rFonts w:asciiTheme="minorHAnsi" w:hAnsiTheme="minorHAnsi" w:cstheme="minorHAnsi"/>
          <w:spacing w:val="-16"/>
          <w:sz w:val="20"/>
          <w:szCs w:val="20"/>
        </w:rPr>
        <w:t xml:space="preserve"> </w:t>
      </w:r>
      <w:r w:rsidRPr="00AB2625">
        <w:rPr>
          <w:rFonts w:asciiTheme="minorHAnsi" w:hAnsiTheme="minorHAnsi" w:cstheme="minorHAnsi"/>
          <w:sz w:val="20"/>
          <w:szCs w:val="20"/>
        </w:rPr>
        <w:t>loonvalidatie.</w:t>
      </w:r>
    </w:p>
    <w:p w14:paraId="5630BDEA" w14:textId="77777777" w:rsidR="00A373C5" w:rsidRPr="00AB2625" w:rsidRDefault="00A373C5" w:rsidP="009F6816">
      <w:pPr>
        <w:pStyle w:val="Plattetekst"/>
        <w:rPr>
          <w:rFonts w:asciiTheme="minorHAnsi" w:hAnsiTheme="minorHAnsi" w:cstheme="minorHAnsi"/>
          <w:sz w:val="20"/>
          <w:szCs w:val="20"/>
        </w:rPr>
      </w:pPr>
    </w:p>
    <w:p w14:paraId="26F291E7" w14:textId="77777777" w:rsidR="00A373C5" w:rsidRPr="00AB2625" w:rsidRDefault="00BB6C22" w:rsidP="009F6816">
      <w:pPr>
        <w:pStyle w:val="Lijstalinea"/>
        <w:numPr>
          <w:ilvl w:val="1"/>
          <w:numId w:val="7"/>
        </w:numPr>
        <w:tabs>
          <w:tab w:val="left" w:pos="949"/>
          <w:tab w:val="left" w:pos="950"/>
        </w:tabs>
        <w:spacing w:line="350" w:lineRule="auto"/>
        <w:ind w:right="553"/>
        <w:rPr>
          <w:rFonts w:asciiTheme="minorHAnsi" w:hAnsiTheme="minorHAnsi" w:cstheme="minorHAnsi"/>
          <w:sz w:val="20"/>
          <w:szCs w:val="20"/>
        </w:rPr>
      </w:pPr>
      <w:r w:rsidRPr="00AB2625">
        <w:rPr>
          <w:rFonts w:asciiTheme="minorHAnsi" w:hAnsiTheme="minorHAnsi" w:cstheme="minorHAnsi"/>
          <w:sz w:val="20"/>
          <w:szCs w:val="20"/>
        </w:rPr>
        <w:t>Aannemer verschaft desgevraagd aan de Opdrachtgever toegang tot deze arbeidsrechtelijke afspraken indien deze dit noodzakelijk acht in verband met het voorkomen van of de behandeling van een loonvordering aangaande verrichte arbeid ten behoeve van de</w:t>
      </w:r>
      <w:r w:rsidRPr="00AB2625">
        <w:rPr>
          <w:rFonts w:asciiTheme="minorHAnsi" w:hAnsiTheme="minorHAnsi" w:cstheme="minorHAnsi"/>
          <w:spacing w:val="-18"/>
          <w:sz w:val="20"/>
          <w:szCs w:val="20"/>
        </w:rPr>
        <w:t xml:space="preserve"> </w:t>
      </w:r>
      <w:r w:rsidRPr="00AB2625">
        <w:rPr>
          <w:rFonts w:asciiTheme="minorHAnsi" w:hAnsiTheme="minorHAnsi" w:cstheme="minorHAnsi"/>
          <w:sz w:val="20"/>
          <w:szCs w:val="20"/>
        </w:rPr>
        <w:t>Overeenkomst.</w:t>
      </w:r>
    </w:p>
    <w:p w14:paraId="42D400DE" w14:textId="77777777" w:rsidR="00A373C5" w:rsidRPr="00AB2625" w:rsidRDefault="00A373C5" w:rsidP="009F6816">
      <w:pPr>
        <w:pStyle w:val="Plattetekst"/>
        <w:rPr>
          <w:rFonts w:asciiTheme="minorHAnsi" w:hAnsiTheme="minorHAnsi" w:cstheme="minorHAnsi"/>
          <w:sz w:val="20"/>
          <w:szCs w:val="20"/>
        </w:rPr>
      </w:pPr>
    </w:p>
    <w:p w14:paraId="19257244" w14:textId="2FD7A9C9" w:rsidR="00A373C5" w:rsidRPr="00AB2625" w:rsidRDefault="00BB6C22" w:rsidP="009F6816">
      <w:pPr>
        <w:pStyle w:val="Lijstalinea"/>
        <w:numPr>
          <w:ilvl w:val="1"/>
          <w:numId w:val="7"/>
        </w:numPr>
        <w:spacing w:line="350" w:lineRule="auto"/>
        <w:ind w:right="678"/>
        <w:jc w:val="both"/>
        <w:rPr>
          <w:rFonts w:asciiTheme="minorHAnsi" w:hAnsiTheme="minorHAnsi" w:cstheme="minorHAnsi"/>
          <w:sz w:val="20"/>
          <w:szCs w:val="20"/>
        </w:rPr>
      </w:pPr>
      <w:r w:rsidRPr="00AB2625">
        <w:rPr>
          <w:rFonts w:asciiTheme="minorHAnsi" w:hAnsiTheme="minorHAnsi" w:cstheme="minorHAnsi"/>
          <w:sz w:val="20"/>
          <w:szCs w:val="20"/>
        </w:rPr>
        <w:t>Aannemer is verplicht om alle bovenstaande contractverplichtingen (informatieplichten) onverkort op te leggen aan alle partijen waarmee hij contracten aangaat ten behoeve van de uitvoering van de</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Overeenkomst.</w:t>
      </w:r>
      <w:r w:rsidR="005D2F3E" w:rsidRPr="00AB2625">
        <w:rPr>
          <w:rFonts w:asciiTheme="minorHAnsi" w:hAnsiTheme="minorHAnsi" w:cstheme="minorHAnsi"/>
          <w:sz w:val="20"/>
          <w:szCs w:val="20"/>
        </w:rPr>
        <w:t xml:space="preserve"> </w:t>
      </w:r>
      <w:r w:rsidRPr="00AB2625">
        <w:rPr>
          <w:rFonts w:asciiTheme="minorHAnsi" w:hAnsiTheme="minorHAnsi" w:cstheme="minorHAnsi"/>
          <w:sz w:val="20"/>
          <w:szCs w:val="20"/>
        </w:rPr>
        <w:t>Aannemer is verplicht om hierbij tevens te bedingen dat deze partijen vervolgens bovenstaande contractverplichtingen onverkort opnemen in contracten die zij aangaan ten behoeve van de uitvoering van de onderhavige</w:t>
      </w:r>
      <w:r w:rsidRPr="00AB2625">
        <w:rPr>
          <w:rFonts w:asciiTheme="minorHAnsi" w:hAnsiTheme="minorHAnsi" w:cstheme="minorHAnsi"/>
          <w:spacing w:val="-6"/>
          <w:sz w:val="20"/>
          <w:szCs w:val="20"/>
        </w:rPr>
        <w:t xml:space="preserve"> </w:t>
      </w:r>
      <w:r w:rsidRPr="00AB2625">
        <w:rPr>
          <w:rFonts w:asciiTheme="minorHAnsi" w:hAnsiTheme="minorHAnsi" w:cstheme="minorHAnsi"/>
          <w:sz w:val="20"/>
          <w:szCs w:val="20"/>
        </w:rPr>
        <w:t>Overeenkomst.</w:t>
      </w:r>
    </w:p>
    <w:p w14:paraId="4C9D6555" w14:textId="77777777" w:rsidR="00A373C5" w:rsidRPr="00AB2625" w:rsidRDefault="00A373C5" w:rsidP="009F6816">
      <w:pPr>
        <w:pStyle w:val="Plattetekst"/>
        <w:rPr>
          <w:rFonts w:asciiTheme="minorHAnsi" w:hAnsiTheme="minorHAnsi" w:cstheme="minorHAnsi"/>
          <w:sz w:val="20"/>
          <w:szCs w:val="20"/>
        </w:rPr>
      </w:pPr>
    </w:p>
    <w:p w14:paraId="4D45446C"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12 Bankgarantie</w:t>
      </w:r>
    </w:p>
    <w:p w14:paraId="755EB534" w14:textId="77777777" w:rsidR="00A373C5" w:rsidRPr="00AB2625" w:rsidRDefault="00A373C5" w:rsidP="009F6816">
      <w:pPr>
        <w:pStyle w:val="Plattetekst"/>
        <w:rPr>
          <w:rFonts w:asciiTheme="minorHAnsi" w:hAnsiTheme="minorHAnsi" w:cstheme="minorHAnsi"/>
          <w:b/>
          <w:sz w:val="20"/>
          <w:szCs w:val="20"/>
        </w:rPr>
      </w:pPr>
    </w:p>
    <w:p w14:paraId="4D5A8127" w14:textId="54972BB8" w:rsidR="00A373C5" w:rsidRDefault="00BB6C22" w:rsidP="009F6816">
      <w:pPr>
        <w:pStyle w:val="Lijstalinea"/>
        <w:numPr>
          <w:ilvl w:val="1"/>
          <w:numId w:val="6"/>
        </w:numPr>
        <w:tabs>
          <w:tab w:val="left" w:pos="949"/>
          <w:tab w:val="left" w:pos="950"/>
        </w:tabs>
        <w:spacing w:line="350" w:lineRule="auto"/>
        <w:ind w:right="479"/>
        <w:rPr>
          <w:rFonts w:asciiTheme="minorHAnsi" w:hAnsiTheme="minorHAnsi" w:cstheme="minorHAnsi"/>
          <w:sz w:val="20"/>
          <w:szCs w:val="20"/>
        </w:rPr>
      </w:pPr>
      <w:r w:rsidRPr="00AB2625">
        <w:rPr>
          <w:rFonts w:asciiTheme="minorHAnsi" w:hAnsiTheme="minorHAnsi" w:cstheme="minorHAnsi"/>
          <w:sz w:val="20"/>
          <w:szCs w:val="20"/>
        </w:rPr>
        <w:t xml:space="preserve">In verband met een eventuele aansprakelijkheid, bijvoorbeeld voortvloeiende uit de Ketenaansprakelijkheidsregeling en de Wet arbeid vreemdelingen, en tot meerdere zekerheid voor de juiste en volledige nakoming van alle verplichtingen van Aannemer uit deze overeenkomst daaronder mede begrepen betaling van de in artikel 7.3 omschreven korting, zal </w:t>
      </w:r>
      <w:r w:rsidRPr="00AB2625">
        <w:rPr>
          <w:rFonts w:asciiTheme="minorHAnsi" w:hAnsiTheme="minorHAnsi" w:cstheme="minorHAnsi"/>
          <w:sz w:val="20"/>
          <w:szCs w:val="20"/>
        </w:rPr>
        <w:lastRenderedPageBreak/>
        <w:t xml:space="preserve">Aannemer ten gunste van Opdrachtgever een on demand bankgarantie stellen. De bankgarantie bedraagt </w:t>
      </w:r>
      <w:r w:rsidR="00A26612">
        <w:rPr>
          <w:rFonts w:asciiTheme="minorHAnsi" w:hAnsiTheme="minorHAnsi" w:cstheme="minorHAnsi"/>
          <w:color w:val="0000FF"/>
          <w:sz w:val="20"/>
          <w:szCs w:val="20"/>
        </w:rPr>
        <w:t>@@</w:t>
      </w:r>
      <w:r w:rsidRPr="00400B00">
        <w:rPr>
          <w:rFonts w:asciiTheme="minorHAnsi" w:hAnsiTheme="minorHAnsi" w:cstheme="minorHAnsi"/>
          <w:color w:val="0000FF"/>
          <w:sz w:val="20"/>
          <w:szCs w:val="20"/>
        </w:rPr>
        <w:t xml:space="preserve"> </w:t>
      </w:r>
      <w:r w:rsidRPr="002B342F">
        <w:rPr>
          <w:rFonts w:asciiTheme="minorHAnsi" w:hAnsiTheme="minorHAnsi" w:cstheme="minorHAnsi"/>
          <w:sz w:val="20"/>
          <w:szCs w:val="20"/>
        </w:rPr>
        <w:t xml:space="preserve">(zegge: </w:t>
      </w:r>
      <w:r w:rsidR="00A26612">
        <w:rPr>
          <w:rFonts w:asciiTheme="minorHAnsi" w:hAnsiTheme="minorHAnsi" w:cstheme="minorHAnsi"/>
          <w:sz w:val="20"/>
          <w:szCs w:val="20"/>
        </w:rPr>
        <w:t>@@</w:t>
      </w:r>
      <w:r w:rsidRPr="002B342F">
        <w:rPr>
          <w:rFonts w:asciiTheme="minorHAnsi" w:hAnsiTheme="minorHAnsi" w:cstheme="minorHAnsi"/>
          <w:sz w:val="20"/>
          <w:szCs w:val="20"/>
        </w:rPr>
        <w:t xml:space="preserve"> euro)</w:t>
      </w:r>
      <w:r w:rsidRPr="00AB2625">
        <w:rPr>
          <w:rFonts w:asciiTheme="minorHAnsi" w:hAnsiTheme="minorHAnsi" w:cstheme="minorHAnsi"/>
          <w:sz w:val="20"/>
          <w:szCs w:val="20"/>
        </w:rPr>
        <w:t xml:space="preserve">, zijnde </w:t>
      </w:r>
      <w:r w:rsidR="009D2FC2" w:rsidRPr="00400B00">
        <w:rPr>
          <w:rFonts w:asciiTheme="minorHAnsi" w:hAnsiTheme="minorHAnsi" w:cstheme="minorHAnsi"/>
          <w:color w:val="0000FF"/>
          <w:sz w:val="20"/>
          <w:szCs w:val="20"/>
        </w:rPr>
        <w:t>5</w:t>
      </w:r>
      <w:r w:rsidRPr="00400B00">
        <w:rPr>
          <w:rFonts w:asciiTheme="minorHAnsi" w:hAnsiTheme="minorHAnsi" w:cstheme="minorHAnsi"/>
          <w:color w:val="0000FF"/>
          <w:sz w:val="20"/>
          <w:szCs w:val="20"/>
        </w:rPr>
        <w:t xml:space="preserve">% van de aanneemsom </w:t>
      </w:r>
      <w:r w:rsidRPr="00400B00">
        <w:rPr>
          <w:rFonts w:asciiTheme="minorHAnsi" w:hAnsiTheme="minorHAnsi" w:cstheme="minorHAnsi"/>
          <w:b/>
          <w:color w:val="0000FF"/>
          <w:sz w:val="20"/>
          <w:szCs w:val="20"/>
        </w:rPr>
        <w:t xml:space="preserve"> </w:t>
      </w:r>
      <w:r w:rsidRPr="00AB2625">
        <w:rPr>
          <w:rFonts w:asciiTheme="minorHAnsi" w:hAnsiTheme="minorHAnsi" w:cstheme="minorHAnsi"/>
          <w:sz w:val="20"/>
          <w:szCs w:val="20"/>
        </w:rPr>
        <w:t>en wordt binnen 2 (twee) weken na tekenen van deze overeenkomst aan Opdrachtgever toegezonden</w:t>
      </w:r>
      <w:r w:rsidR="007814EE">
        <w:rPr>
          <w:rFonts w:asciiTheme="minorHAnsi" w:hAnsiTheme="minorHAnsi" w:cstheme="minorHAnsi"/>
          <w:sz w:val="20"/>
          <w:szCs w:val="20"/>
        </w:rPr>
        <w:t xml:space="preserve">. </w:t>
      </w:r>
      <w:r w:rsidRPr="00AB2625">
        <w:rPr>
          <w:rFonts w:asciiTheme="minorHAnsi" w:hAnsiTheme="minorHAnsi" w:cstheme="minorHAnsi"/>
          <w:sz w:val="20"/>
          <w:szCs w:val="20"/>
        </w:rPr>
        <w:t xml:space="preserve">De kosten van deze garantie zijn voor rekening van Aannemer. Indien de bankgarantie - ongeacht de reden – wordt aangesproken, zal Aannemer gehouden zijn tot aanvulling tot het oorspronkelijke bedrag van de bankgarantie. Het bepaalde in paragraaf 43a lid 7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is uitgesloten.</w:t>
      </w:r>
    </w:p>
    <w:p w14:paraId="4FF92B20" w14:textId="77777777" w:rsidR="007814EE" w:rsidRDefault="007814EE" w:rsidP="007814EE">
      <w:pPr>
        <w:pStyle w:val="Lijstalinea"/>
        <w:tabs>
          <w:tab w:val="left" w:pos="949"/>
          <w:tab w:val="left" w:pos="950"/>
        </w:tabs>
        <w:spacing w:line="350" w:lineRule="auto"/>
        <w:ind w:right="479" w:firstLine="0"/>
        <w:rPr>
          <w:rFonts w:asciiTheme="minorHAnsi" w:hAnsiTheme="minorHAnsi" w:cstheme="minorHAnsi"/>
          <w:sz w:val="20"/>
          <w:szCs w:val="20"/>
        </w:rPr>
      </w:pPr>
    </w:p>
    <w:p w14:paraId="68A7C834" w14:textId="27A932DF" w:rsidR="0047286C" w:rsidRPr="002F6470" w:rsidRDefault="007814EE" w:rsidP="009F6816">
      <w:pPr>
        <w:pStyle w:val="Lijstalinea"/>
        <w:numPr>
          <w:ilvl w:val="1"/>
          <w:numId w:val="6"/>
        </w:numPr>
        <w:tabs>
          <w:tab w:val="left" w:pos="949"/>
          <w:tab w:val="left" w:pos="950"/>
        </w:tabs>
        <w:spacing w:line="350" w:lineRule="auto"/>
        <w:ind w:right="479"/>
        <w:rPr>
          <w:rFonts w:asciiTheme="minorHAnsi" w:hAnsiTheme="minorHAnsi" w:cstheme="minorHAnsi"/>
          <w:sz w:val="20"/>
          <w:szCs w:val="20"/>
        </w:rPr>
      </w:pPr>
      <w:r>
        <w:rPr>
          <w:rFonts w:asciiTheme="minorHAnsi" w:hAnsiTheme="minorHAnsi" w:cstheme="minorHAnsi"/>
          <w:sz w:val="20"/>
          <w:szCs w:val="20"/>
        </w:rPr>
        <w:t xml:space="preserve">Na oplevering zal Opdrachtgever de bankgarantie genoemd in Artikel 12.1 retourneren en dient </w:t>
      </w:r>
      <w:r w:rsidRPr="002F6470">
        <w:rPr>
          <w:rFonts w:asciiTheme="minorHAnsi" w:hAnsiTheme="minorHAnsi" w:cstheme="minorHAnsi"/>
          <w:sz w:val="20"/>
          <w:szCs w:val="20"/>
        </w:rPr>
        <w:t>de Aannemer een bankgarantie voor de looptijd van de onderhoudstermijn in te dienen. De ze bankgarantie bedraagt</w:t>
      </w:r>
      <w:r w:rsidR="00333D24" w:rsidRPr="002F6470">
        <w:rPr>
          <w:rFonts w:asciiTheme="minorHAnsi" w:hAnsiTheme="minorHAnsi" w:cstheme="minorHAnsi"/>
          <w:sz w:val="20"/>
          <w:szCs w:val="20"/>
        </w:rPr>
        <w:t xml:space="preserve"> </w:t>
      </w:r>
      <w:r w:rsidR="0040091E">
        <w:rPr>
          <w:rFonts w:asciiTheme="minorHAnsi" w:hAnsiTheme="minorHAnsi" w:cstheme="minorHAnsi"/>
          <w:color w:val="0000FF"/>
          <w:sz w:val="20"/>
          <w:szCs w:val="20"/>
        </w:rPr>
        <w:t>@@</w:t>
      </w:r>
      <w:r w:rsidR="00333D24" w:rsidRPr="002F6470">
        <w:rPr>
          <w:rFonts w:asciiTheme="minorHAnsi" w:hAnsiTheme="minorHAnsi" w:cstheme="minorHAnsi"/>
          <w:color w:val="0000FF"/>
          <w:sz w:val="20"/>
          <w:szCs w:val="20"/>
        </w:rPr>
        <w:t xml:space="preserve"> </w:t>
      </w:r>
      <w:r w:rsidR="00333D24" w:rsidRPr="002F6470">
        <w:rPr>
          <w:rFonts w:asciiTheme="minorHAnsi" w:hAnsiTheme="minorHAnsi" w:cstheme="minorHAnsi"/>
          <w:sz w:val="20"/>
          <w:szCs w:val="20"/>
        </w:rPr>
        <w:t>(zegge</w:t>
      </w:r>
      <w:r w:rsidR="002B342F" w:rsidRPr="002F6470">
        <w:rPr>
          <w:rFonts w:asciiTheme="minorHAnsi" w:hAnsiTheme="minorHAnsi" w:cstheme="minorHAnsi"/>
          <w:sz w:val="20"/>
          <w:szCs w:val="20"/>
        </w:rPr>
        <w:t xml:space="preserve">: </w:t>
      </w:r>
      <w:r w:rsidR="0040091E">
        <w:rPr>
          <w:rFonts w:asciiTheme="minorHAnsi" w:hAnsiTheme="minorHAnsi" w:cstheme="minorHAnsi"/>
          <w:sz w:val="20"/>
          <w:szCs w:val="20"/>
        </w:rPr>
        <w:t>@@</w:t>
      </w:r>
      <w:r w:rsidR="002B342F" w:rsidRPr="002F6470">
        <w:rPr>
          <w:rFonts w:asciiTheme="minorHAnsi" w:hAnsiTheme="minorHAnsi" w:cstheme="minorHAnsi"/>
          <w:sz w:val="20"/>
          <w:szCs w:val="20"/>
        </w:rPr>
        <w:t xml:space="preserve"> </w:t>
      </w:r>
      <w:r w:rsidR="00333D24" w:rsidRPr="002F6470">
        <w:rPr>
          <w:rFonts w:asciiTheme="minorHAnsi" w:hAnsiTheme="minorHAnsi" w:cstheme="minorHAnsi"/>
          <w:sz w:val="20"/>
          <w:szCs w:val="20"/>
        </w:rPr>
        <w:t xml:space="preserve">euro), zijnde </w:t>
      </w:r>
      <w:r w:rsidR="0040091E">
        <w:rPr>
          <w:rFonts w:asciiTheme="minorHAnsi" w:hAnsiTheme="minorHAnsi" w:cstheme="minorHAnsi"/>
          <w:color w:val="0000FF"/>
          <w:sz w:val="20"/>
          <w:szCs w:val="20"/>
        </w:rPr>
        <w:t>@@</w:t>
      </w:r>
      <w:r w:rsidR="00333D24" w:rsidRPr="002F6470">
        <w:rPr>
          <w:rFonts w:asciiTheme="minorHAnsi" w:hAnsiTheme="minorHAnsi" w:cstheme="minorHAnsi"/>
          <w:color w:val="0000FF"/>
          <w:sz w:val="20"/>
          <w:szCs w:val="20"/>
        </w:rPr>
        <w:t xml:space="preserve">% van de aanneemsom </w:t>
      </w:r>
      <w:r w:rsidR="00333D24" w:rsidRPr="002F6470">
        <w:rPr>
          <w:rFonts w:asciiTheme="minorHAnsi" w:hAnsiTheme="minorHAnsi" w:cstheme="minorHAnsi"/>
          <w:sz w:val="20"/>
          <w:szCs w:val="20"/>
        </w:rPr>
        <w:t>en wordt binnen twee weken na oplevering toegezonden.</w:t>
      </w:r>
    </w:p>
    <w:p w14:paraId="24199959" w14:textId="77777777" w:rsidR="00A373C5" w:rsidRPr="00AB2625" w:rsidRDefault="00A373C5" w:rsidP="009F6816">
      <w:pPr>
        <w:pStyle w:val="Plattetekst"/>
        <w:rPr>
          <w:rFonts w:asciiTheme="minorHAnsi" w:hAnsiTheme="minorHAnsi" w:cstheme="minorHAnsi"/>
          <w:sz w:val="20"/>
          <w:szCs w:val="20"/>
        </w:rPr>
      </w:pPr>
    </w:p>
    <w:p w14:paraId="3AED645B" w14:textId="77777777" w:rsidR="00A373C5" w:rsidRPr="00AB2625" w:rsidRDefault="00A373C5" w:rsidP="009F6816">
      <w:pPr>
        <w:pStyle w:val="Plattetekst"/>
        <w:rPr>
          <w:rFonts w:asciiTheme="minorHAnsi" w:hAnsiTheme="minorHAnsi" w:cstheme="minorHAnsi"/>
          <w:sz w:val="20"/>
          <w:szCs w:val="20"/>
        </w:rPr>
      </w:pPr>
    </w:p>
    <w:p w14:paraId="402FD29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13 Meer- en minderwerk</w:t>
      </w:r>
    </w:p>
    <w:p w14:paraId="05AFF642" w14:textId="77777777" w:rsidR="00A373C5" w:rsidRPr="00AB2625" w:rsidRDefault="00A373C5" w:rsidP="009F6816">
      <w:pPr>
        <w:pStyle w:val="Plattetekst"/>
        <w:rPr>
          <w:rFonts w:asciiTheme="minorHAnsi" w:hAnsiTheme="minorHAnsi" w:cstheme="minorHAnsi"/>
          <w:b/>
          <w:sz w:val="20"/>
          <w:szCs w:val="20"/>
        </w:rPr>
      </w:pPr>
    </w:p>
    <w:p w14:paraId="4A86E2F2" w14:textId="1BB2E047" w:rsidR="00A373C5" w:rsidRDefault="00B325AE" w:rsidP="009F6816">
      <w:pPr>
        <w:pStyle w:val="Lijstalinea"/>
        <w:numPr>
          <w:ilvl w:val="1"/>
          <w:numId w:val="5"/>
        </w:numPr>
        <w:tabs>
          <w:tab w:val="left" w:pos="949"/>
          <w:tab w:val="left" w:pos="950"/>
        </w:tabs>
        <w:spacing w:line="350" w:lineRule="auto"/>
        <w:ind w:right="519"/>
        <w:rPr>
          <w:rFonts w:asciiTheme="minorHAnsi" w:hAnsiTheme="minorHAnsi" w:cstheme="minorHAnsi"/>
          <w:sz w:val="20"/>
          <w:szCs w:val="20"/>
        </w:rPr>
      </w:pPr>
      <w:r>
        <w:rPr>
          <w:rFonts w:asciiTheme="minorHAnsi" w:hAnsiTheme="minorHAnsi" w:cstheme="minorHAnsi"/>
          <w:sz w:val="20"/>
          <w:szCs w:val="20"/>
        </w:rPr>
        <w:t xml:space="preserve">In afwijking op Artikel 2.1 van deze overeenkomst zijn de volgende posten uit de bij deze overeenkomst gevoegde </w:t>
      </w:r>
      <w:r w:rsidR="004228C5">
        <w:rPr>
          <w:rFonts w:asciiTheme="minorHAnsi" w:hAnsiTheme="minorHAnsi" w:cstheme="minorHAnsi"/>
          <w:sz w:val="20"/>
          <w:szCs w:val="20"/>
        </w:rPr>
        <w:t>Inschrijfstaat</w:t>
      </w:r>
      <w:r>
        <w:rPr>
          <w:rFonts w:asciiTheme="minorHAnsi" w:hAnsiTheme="minorHAnsi" w:cstheme="minorHAnsi"/>
          <w:sz w:val="20"/>
          <w:szCs w:val="20"/>
        </w:rPr>
        <w:t xml:space="preserve"> niet </w:t>
      </w:r>
      <w:proofErr w:type="spellStart"/>
      <w:r>
        <w:rPr>
          <w:rFonts w:asciiTheme="minorHAnsi" w:hAnsiTheme="minorHAnsi" w:cstheme="minorHAnsi"/>
          <w:sz w:val="20"/>
          <w:szCs w:val="20"/>
        </w:rPr>
        <w:t>prijsvast</w:t>
      </w:r>
      <w:proofErr w:type="spellEnd"/>
      <w:r>
        <w:rPr>
          <w:rFonts w:asciiTheme="minorHAnsi" w:hAnsiTheme="minorHAnsi" w:cstheme="minorHAnsi"/>
          <w:sz w:val="20"/>
          <w:szCs w:val="20"/>
        </w:rPr>
        <w:t xml:space="preserve"> en komen </w:t>
      </w:r>
      <w:r w:rsidRPr="002F6470">
        <w:rPr>
          <w:rFonts w:asciiTheme="minorHAnsi" w:hAnsiTheme="minorHAnsi" w:cstheme="minorHAnsi"/>
          <w:sz w:val="20"/>
          <w:szCs w:val="20"/>
        </w:rPr>
        <w:t>voor</w:t>
      </w:r>
      <w:r w:rsidR="00030F7B" w:rsidRPr="002F6470">
        <w:rPr>
          <w:rFonts w:asciiTheme="minorHAnsi" w:hAnsiTheme="minorHAnsi" w:cstheme="minorHAnsi"/>
          <w:sz w:val="20"/>
          <w:szCs w:val="20"/>
        </w:rPr>
        <w:t xml:space="preserve"> </w:t>
      </w:r>
      <w:r w:rsidRPr="002F6470">
        <w:rPr>
          <w:rFonts w:asciiTheme="minorHAnsi" w:hAnsiTheme="minorHAnsi" w:cstheme="minorHAnsi"/>
          <w:sz w:val="20"/>
          <w:szCs w:val="20"/>
        </w:rPr>
        <w:t>verrekening</w:t>
      </w:r>
      <w:r>
        <w:rPr>
          <w:rFonts w:asciiTheme="minorHAnsi" w:hAnsiTheme="minorHAnsi" w:cstheme="minorHAnsi"/>
          <w:sz w:val="20"/>
          <w:szCs w:val="20"/>
        </w:rPr>
        <w:t xml:space="preserve"> in aanmerking:</w:t>
      </w:r>
    </w:p>
    <w:p w14:paraId="495FB08F" w14:textId="4C64A854" w:rsidR="001F306B" w:rsidRPr="00400B00" w:rsidRDefault="0040091E" w:rsidP="001F306B">
      <w:pPr>
        <w:pStyle w:val="Lijstalinea"/>
        <w:numPr>
          <w:ilvl w:val="2"/>
          <w:numId w:val="5"/>
        </w:numPr>
        <w:tabs>
          <w:tab w:val="left" w:pos="949"/>
          <w:tab w:val="left" w:pos="950"/>
        </w:tabs>
        <w:spacing w:line="350" w:lineRule="auto"/>
        <w:ind w:right="519"/>
        <w:rPr>
          <w:rFonts w:asciiTheme="minorHAnsi" w:hAnsiTheme="minorHAnsi" w:cstheme="minorHAnsi"/>
          <w:color w:val="0000FF"/>
          <w:sz w:val="20"/>
          <w:szCs w:val="20"/>
        </w:rPr>
      </w:pPr>
      <w:r>
        <w:rPr>
          <w:rFonts w:asciiTheme="minorHAnsi" w:hAnsiTheme="minorHAnsi" w:cstheme="minorHAnsi"/>
          <w:color w:val="0000FF"/>
          <w:sz w:val="20"/>
          <w:szCs w:val="20"/>
        </w:rPr>
        <w:t>@@</w:t>
      </w:r>
    </w:p>
    <w:p w14:paraId="33BD34C2" w14:textId="77054BCB" w:rsidR="00A373C5" w:rsidRPr="001F306B" w:rsidRDefault="00A373C5" w:rsidP="001F306B">
      <w:pPr>
        <w:pStyle w:val="Lijstalinea"/>
        <w:tabs>
          <w:tab w:val="left" w:pos="949"/>
          <w:tab w:val="left" w:pos="950"/>
        </w:tabs>
        <w:spacing w:line="350" w:lineRule="auto"/>
        <w:ind w:left="2645" w:right="519" w:firstLine="0"/>
        <w:rPr>
          <w:rFonts w:asciiTheme="minorHAnsi" w:hAnsiTheme="minorHAnsi" w:cstheme="minorHAnsi"/>
          <w:sz w:val="20"/>
          <w:szCs w:val="20"/>
        </w:rPr>
      </w:pPr>
    </w:p>
    <w:p w14:paraId="7C9DBDF4" w14:textId="2D306223" w:rsidR="00A373C5" w:rsidRDefault="00BB6C22" w:rsidP="009F6816">
      <w:pPr>
        <w:pStyle w:val="Lijstalinea"/>
        <w:numPr>
          <w:ilvl w:val="1"/>
          <w:numId w:val="5"/>
        </w:numPr>
        <w:tabs>
          <w:tab w:val="left" w:pos="949"/>
          <w:tab w:val="left" w:pos="950"/>
        </w:tabs>
        <w:spacing w:line="350" w:lineRule="auto"/>
        <w:ind w:right="476"/>
        <w:rPr>
          <w:rFonts w:asciiTheme="minorHAnsi" w:hAnsiTheme="minorHAnsi" w:cstheme="minorHAnsi"/>
          <w:sz w:val="20"/>
          <w:szCs w:val="20"/>
        </w:rPr>
      </w:pPr>
      <w:r w:rsidRPr="00AB2625">
        <w:rPr>
          <w:rFonts w:asciiTheme="minorHAnsi" w:hAnsiTheme="minorHAnsi" w:cstheme="minorHAnsi"/>
          <w:sz w:val="20"/>
          <w:szCs w:val="20"/>
        </w:rPr>
        <w:t xml:space="preserve">Eventuele fouten en/of onvolledigheden in bijvoorbeeld tekeningen en overige contractdocumenten, waaraan Aannemer heeft bijgedragen in bouwteamverband en/of kennis van heeft kunnen nemen en waarvoor redelijkerwijs geldt dat Aannemer deze had kunnen voorkomen of hiervoor had kunnen waarschuwen, geven geen aanspraak </w:t>
      </w:r>
      <w:r w:rsidRPr="00AB2625">
        <w:rPr>
          <w:rFonts w:asciiTheme="minorHAnsi" w:hAnsiTheme="minorHAnsi" w:cstheme="minorHAnsi"/>
          <w:spacing w:val="2"/>
          <w:sz w:val="20"/>
          <w:szCs w:val="20"/>
        </w:rPr>
        <w:t xml:space="preserve">op </w:t>
      </w:r>
      <w:r w:rsidRPr="00AB2625">
        <w:rPr>
          <w:rFonts w:asciiTheme="minorHAnsi" w:hAnsiTheme="minorHAnsi" w:cstheme="minorHAnsi"/>
          <w:sz w:val="20"/>
          <w:szCs w:val="20"/>
        </w:rPr>
        <w:t>meerwerk.</w:t>
      </w:r>
    </w:p>
    <w:p w14:paraId="0B58EB06" w14:textId="77777777" w:rsidR="0092768F" w:rsidRDefault="0092768F" w:rsidP="0092768F">
      <w:pPr>
        <w:pStyle w:val="Lijstalinea"/>
        <w:tabs>
          <w:tab w:val="left" w:pos="949"/>
          <w:tab w:val="left" w:pos="950"/>
        </w:tabs>
        <w:spacing w:line="350" w:lineRule="auto"/>
        <w:ind w:right="476" w:firstLine="0"/>
        <w:rPr>
          <w:rFonts w:asciiTheme="minorHAnsi" w:hAnsiTheme="minorHAnsi" w:cstheme="minorHAnsi"/>
          <w:sz w:val="20"/>
          <w:szCs w:val="20"/>
        </w:rPr>
      </w:pPr>
    </w:p>
    <w:p w14:paraId="06C33CEB" w14:textId="25063260" w:rsidR="0092768F" w:rsidRPr="00400B00" w:rsidRDefault="0092768F" w:rsidP="009F6816">
      <w:pPr>
        <w:pStyle w:val="Lijstalinea"/>
        <w:numPr>
          <w:ilvl w:val="1"/>
          <w:numId w:val="5"/>
        </w:numPr>
        <w:tabs>
          <w:tab w:val="left" w:pos="949"/>
          <w:tab w:val="left" w:pos="950"/>
        </w:tabs>
        <w:spacing w:line="350" w:lineRule="auto"/>
        <w:ind w:right="476"/>
        <w:rPr>
          <w:rFonts w:asciiTheme="minorHAnsi" w:hAnsiTheme="minorHAnsi" w:cstheme="minorHAnsi"/>
          <w:color w:val="0000FF"/>
          <w:sz w:val="20"/>
          <w:szCs w:val="20"/>
        </w:rPr>
      </w:pPr>
      <w:r w:rsidRPr="00400B00">
        <w:rPr>
          <w:rFonts w:asciiTheme="minorHAnsi" w:hAnsiTheme="minorHAnsi" w:cstheme="minorHAnsi"/>
          <w:color w:val="0000FF"/>
          <w:sz w:val="20"/>
          <w:szCs w:val="20"/>
        </w:rPr>
        <w:t xml:space="preserve">Bij scopewijzingen wordt een staartpercentage verrekend van totaal </w:t>
      </w:r>
      <w:r w:rsidR="001F09FB" w:rsidRPr="002E38F4">
        <w:rPr>
          <w:rFonts w:asciiTheme="minorHAnsi" w:hAnsiTheme="minorHAnsi" w:cstheme="minorHAnsi"/>
          <w:color w:val="0000FF"/>
          <w:sz w:val="20"/>
          <w:szCs w:val="20"/>
        </w:rPr>
        <w:t>@@</w:t>
      </w:r>
      <w:r w:rsidRPr="002E38F4">
        <w:rPr>
          <w:rFonts w:asciiTheme="minorHAnsi" w:hAnsiTheme="minorHAnsi" w:cstheme="minorHAnsi"/>
          <w:color w:val="0000FF"/>
          <w:sz w:val="20"/>
          <w:szCs w:val="20"/>
        </w:rPr>
        <w:t>%</w:t>
      </w:r>
      <w:r w:rsidRPr="00400B00">
        <w:rPr>
          <w:rFonts w:asciiTheme="minorHAnsi" w:hAnsiTheme="minorHAnsi" w:cstheme="minorHAnsi"/>
          <w:color w:val="0000FF"/>
          <w:sz w:val="20"/>
          <w:szCs w:val="20"/>
        </w:rPr>
        <w:t xml:space="preserve"> voor uitvoeringskosten, algemene kosten en winst &amp; risico.</w:t>
      </w:r>
    </w:p>
    <w:p w14:paraId="4A8D44C8" w14:textId="4685CA83" w:rsidR="00A373C5" w:rsidRDefault="00A373C5" w:rsidP="009F6816">
      <w:pPr>
        <w:pStyle w:val="Plattetekst"/>
        <w:rPr>
          <w:rFonts w:asciiTheme="minorHAnsi" w:hAnsiTheme="minorHAnsi" w:cstheme="minorHAnsi"/>
          <w:sz w:val="20"/>
          <w:szCs w:val="20"/>
        </w:rPr>
      </w:pPr>
    </w:p>
    <w:p w14:paraId="15B6D03F" w14:textId="215FAD65" w:rsidR="00FB19B4" w:rsidRDefault="00FB19B4" w:rsidP="009F6816">
      <w:pPr>
        <w:pStyle w:val="Plattetekst"/>
        <w:rPr>
          <w:rFonts w:asciiTheme="minorHAnsi" w:hAnsiTheme="minorHAnsi" w:cstheme="minorHAnsi"/>
          <w:sz w:val="20"/>
          <w:szCs w:val="20"/>
        </w:rPr>
      </w:pPr>
    </w:p>
    <w:p w14:paraId="6E8BD17B" w14:textId="77777777" w:rsidR="00FB19B4" w:rsidRPr="00AB2625" w:rsidRDefault="00FB19B4" w:rsidP="009F6816">
      <w:pPr>
        <w:pStyle w:val="Plattetekst"/>
        <w:rPr>
          <w:rFonts w:asciiTheme="minorHAnsi" w:hAnsiTheme="minorHAnsi" w:cstheme="minorHAnsi"/>
          <w:sz w:val="20"/>
          <w:szCs w:val="20"/>
        </w:rPr>
      </w:pPr>
    </w:p>
    <w:p w14:paraId="5A1107CC" w14:textId="77777777" w:rsidR="00A373C5" w:rsidRPr="00AB2625" w:rsidRDefault="00A373C5" w:rsidP="009F6816">
      <w:pPr>
        <w:pStyle w:val="Plattetekst"/>
        <w:rPr>
          <w:rFonts w:asciiTheme="minorHAnsi" w:hAnsiTheme="minorHAnsi" w:cstheme="minorHAnsi"/>
          <w:sz w:val="20"/>
          <w:szCs w:val="20"/>
        </w:rPr>
      </w:pPr>
    </w:p>
    <w:p w14:paraId="5A650A0E" w14:textId="0B021E2F"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14 Verzekeringen</w:t>
      </w:r>
      <w:r w:rsidR="00023392" w:rsidRPr="00AB2625">
        <w:rPr>
          <w:rFonts w:asciiTheme="minorHAnsi" w:hAnsiTheme="minorHAnsi" w:cstheme="minorHAnsi"/>
          <w:sz w:val="20"/>
          <w:szCs w:val="20"/>
        </w:rPr>
        <w:t>.</w:t>
      </w:r>
    </w:p>
    <w:p w14:paraId="713F98F8" w14:textId="77777777" w:rsidR="00A373C5" w:rsidRPr="00AB2625" w:rsidRDefault="00A373C5" w:rsidP="009F6816">
      <w:pPr>
        <w:pStyle w:val="Plattetekst"/>
        <w:rPr>
          <w:rFonts w:asciiTheme="minorHAnsi" w:hAnsiTheme="minorHAnsi" w:cstheme="minorHAnsi"/>
          <w:b/>
          <w:sz w:val="20"/>
          <w:szCs w:val="20"/>
        </w:rPr>
      </w:pPr>
    </w:p>
    <w:p w14:paraId="4E24D9F0" w14:textId="6238CABB" w:rsidR="00CE5EAC" w:rsidRPr="00CE5EAC" w:rsidRDefault="00CE5EAC" w:rsidP="0075699F">
      <w:pPr>
        <w:pStyle w:val="Lijstalinea"/>
        <w:numPr>
          <w:ilvl w:val="1"/>
          <w:numId w:val="26"/>
        </w:numPr>
        <w:tabs>
          <w:tab w:val="left" w:pos="949"/>
          <w:tab w:val="left" w:pos="950"/>
        </w:tabs>
        <w:spacing w:line="350" w:lineRule="auto"/>
        <w:ind w:right="476"/>
        <w:rPr>
          <w:rFonts w:asciiTheme="minorHAnsi" w:hAnsiTheme="minorHAnsi" w:cstheme="minorHAnsi"/>
          <w:sz w:val="20"/>
          <w:szCs w:val="20"/>
        </w:rPr>
      </w:pPr>
      <w:r w:rsidRPr="00914A1E">
        <w:rPr>
          <w:rFonts w:asciiTheme="minorHAnsi" w:hAnsiTheme="minorHAnsi" w:cstheme="minorHAnsi"/>
          <w:sz w:val="20"/>
          <w:szCs w:val="20"/>
        </w:rPr>
        <w:t>De gemeente heeft een doorlopende bouwverzekering voor alle nieuwbouw, uitbreiding, verbouw,</w:t>
      </w:r>
      <w:r w:rsidR="0075699F">
        <w:rPr>
          <w:rFonts w:asciiTheme="minorHAnsi" w:hAnsiTheme="minorHAnsi" w:cstheme="minorHAnsi"/>
          <w:sz w:val="20"/>
          <w:szCs w:val="20"/>
        </w:rPr>
        <w:t xml:space="preserve"> </w:t>
      </w:r>
      <w:r w:rsidRPr="00CE5EAC">
        <w:rPr>
          <w:rFonts w:asciiTheme="minorHAnsi" w:hAnsiTheme="minorHAnsi" w:cstheme="minorHAnsi"/>
          <w:sz w:val="20"/>
          <w:szCs w:val="20"/>
        </w:rPr>
        <w:t>onderhoud, renovatie, restauratie en sloop in de civiele bouw die door de gemeente in eigen</w:t>
      </w:r>
      <w:r>
        <w:rPr>
          <w:rFonts w:asciiTheme="minorHAnsi" w:hAnsiTheme="minorHAnsi" w:cstheme="minorHAnsi"/>
          <w:sz w:val="20"/>
          <w:szCs w:val="20"/>
        </w:rPr>
        <w:t xml:space="preserve"> </w:t>
      </w:r>
      <w:r w:rsidRPr="00CE5EAC">
        <w:rPr>
          <w:rFonts w:asciiTheme="minorHAnsi" w:hAnsiTheme="minorHAnsi" w:cstheme="minorHAnsi"/>
          <w:sz w:val="20"/>
          <w:szCs w:val="20"/>
        </w:rPr>
        <w:t>beheer worden uitgevoerd of worden uitbesteed en bodemsaneringen zonder uitgebreide</w:t>
      </w:r>
    </w:p>
    <w:p w14:paraId="76C99923" w14:textId="77777777" w:rsidR="00CE5EAC" w:rsidRPr="00914A1E" w:rsidRDefault="00CE5EAC" w:rsidP="00CE5EAC">
      <w:pPr>
        <w:pStyle w:val="Lijstalinea"/>
        <w:tabs>
          <w:tab w:val="left" w:pos="949"/>
          <w:tab w:val="left" w:pos="950"/>
        </w:tabs>
        <w:spacing w:line="350" w:lineRule="auto"/>
        <w:ind w:right="476" w:firstLine="0"/>
        <w:rPr>
          <w:rFonts w:asciiTheme="minorHAnsi" w:hAnsiTheme="minorHAnsi" w:cstheme="minorHAnsi"/>
          <w:sz w:val="20"/>
          <w:szCs w:val="20"/>
        </w:rPr>
      </w:pPr>
      <w:r w:rsidRPr="00914A1E">
        <w:rPr>
          <w:rFonts w:asciiTheme="minorHAnsi" w:hAnsiTheme="minorHAnsi" w:cstheme="minorHAnsi"/>
          <w:sz w:val="20"/>
          <w:szCs w:val="20"/>
        </w:rPr>
        <w:t>aansprakelijkheidsdekking. Onder deze polis zijn verzekerd de gemeente, opdrachtgever c.q.</w:t>
      </w:r>
    </w:p>
    <w:p w14:paraId="2F04C276" w14:textId="77777777" w:rsidR="00CE5EAC" w:rsidRPr="00914A1E" w:rsidRDefault="00CE5EAC" w:rsidP="00CE5EAC">
      <w:pPr>
        <w:pStyle w:val="Lijstalinea"/>
        <w:tabs>
          <w:tab w:val="left" w:pos="949"/>
          <w:tab w:val="left" w:pos="950"/>
        </w:tabs>
        <w:spacing w:line="350" w:lineRule="auto"/>
        <w:ind w:right="476" w:firstLine="0"/>
        <w:rPr>
          <w:rFonts w:asciiTheme="minorHAnsi" w:hAnsiTheme="minorHAnsi" w:cstheme="minorHAnsi"/>
          <w:sz w:val="20"/>
          <w:szCs w:val="20"/>
        </w:rPr>
      </w:pPr>
      <w:r w:rsidRPr="00914A1E">
        <w:rPr>
          <w:rFonts w:asciiTheme="minorHAnsi" w:hAnsiTheme="minorHAnsi" w:cstheme="minorHAnsi"/>
          <w:sz w:val="20"/>
          <w:szCs w:val="20"/>
        </w:rPr>
        <w:t>bouwdirectie, hoofdaannemer(s) en onderaannemer(s), installateur(s), architect(en), adviseur(s)</w:t>
      </w:r>
    </w:p>
    <w:p w14:paraId="64A4EE53" w14:textId="77777777" w:rsidR="00CE5EAC" w:rsidRPr="00914A1E" w:rsidRDefault="00CE5EAC" w:rsidP="00CE5EAC">
      <w:pPr>
        <w:pStyle w:val="Lijstalinea"/>
        <w:tabs>
          <w:tab w:val="left" w:pos="949"/>
          <w:tab w:val="left" w:pos="950"/>
        </w:tabs>
        <w:spacing w:line="350" w:lineRule="auto"/>
        <w:ind w:right="476" w:firstLine="0"/>
        <w:rPr>
          <w:rFonts w:asciiTheme="minorHAnsi" w:hAnsiTheme="minorHAnsi" w:cstheme="minorHAnsi"/>
          <w:sz w:val="20"/>
          <w:szCs w:val="20"/>
        </w:rPr>
      </w:pPr>
      <w:r w:rsidRPr="00914A1E">
        <w:rPr>
          <w:rFonts w:asciiTheme="minorHAnsi" w:hAnsiTheme="minorHAnsi" w:cstheme="minorHAnsi"/>
          <w:sz w:val="20"/>
          <w:szCs w:val="20"/>
        </w:rPr>
        <w:t>en constructeur(s).</w:t>
      </w:r>
    </w:p>
    <w:p w14:paraId="2FDC52CA" w14:textId="00B51990" w:rsidR="00A373C5" w:rsidRPr="0075699F" w:rsidRDefault="00A373C5" w:rsidP="0075699F">
      <w:pPr>
        <w:tabs>
          <w:tab w:val="left" w:pos="949"/>
          <w:tab w:val="left" w:pos="950"/>
        </w:tabs>
        <w:spacing w:line="350" w:lineRule="auto"/>
        <w:ind w:left="142" w:right="615"/>
        <w:rPr>
          <w:rFonts w:asciiTheme="minorHAnsi" w:hAnsiTheme="minorHAnsi" w:cstheme="minorHAnsi"/>
          <w:sz w:val="20"/>
          <w:szCs w:val="20"/>
        </w:rPr>
      </w:pPr>
    </w:p>
    <w:p w14:paraId="4D2D0092" w14:textId="7701782C" w:rsidR="00CE5EAC" w:rsidRPr="00E81D39" w:rsidRDefault="00CE5EAC" w:rsidP="00E81D39">
      <w:pPr>
        <w:pStyle w:val="Lijstalinea"/>
        <w:numPr>
          <w:ilvl w:val="1"/>
          <w:numId w:val="26"/>
        </w:numPr>
        <w:tabs>
          <w:tab w:val="left" w:pos="949"/>
          <w:tab w:val="left" w:pos="950"/>
        </w:tabs>
        <w:spacing w:line="350" w:lineRule="auto"/>
        <w:ind w:right="476"/>
        <w:rPr>
          <w:rFonts w:asciiTheme="minorHAnsi" w:hAnsiTheme="minorHAnsi" w:cstheme="minorHAnsi"/>
          <w:sz w:val="20"/>
          <w:szCs w:val="20"/>
        </w:rPr>
      </w:pPr>
      <w:r w:rsidRPr="00E81D39">
        <w:rPr>
          <w:rFonts w:asciiTheme="minorHAnsi" w:hAnsiTheme="minorHAnsi" w:cstheme="minorHAnsi"/>
          <w:sz w:val="20"/>
          <w:szCs w:val="20"/>
        </w:rPr>
        <w:lastRenderedPageBreak/>
        <w:t>De aannemer wordt geacht bekend te zijn met de polisvoorwaarden van deze verzekering, waarvan</w:t>
      </w:r>
      <w:r w:rsidR="00E81D39" w:rsidRPr="00E81D39">
        <w:rPr>
          <w:rFonts w:asciiTheme="minorHAnsi" w:hAnsiTheme="minorHAnsi" w:cstheme="minorHAnsi"/>
          <w:sz w:val="20"/>
          <w:szCs w:val="20"/>
        </w:rPr>
        <w:t xml:space="preserve"> </w:t>
      </w:r>
      <w:r w:rsidRPr="00E81D39">
        <w:rPr>
          <w:rFonts w:asciiTheme="minorHAnsi" w:hAnsiTheme="minorHAnsi" w:cstheme="minorHAnsi"/>
          <w:sz w:val="20"/>
          <w:szCs w:val="20"/>
        </w:rPr>
        <w:t xml:space="preserve">de hoofdvoorwaarde als bijlage </w:t>
      </w:r>
      <w:r w:rsidR="002B77EB">
        <w:rPr>
          <w:rFonts w:asciiTheme="minorHAnsi" w:hAnsiTheme="minorHAnsi" w:cstheme="minorHAnsi"/>
          <w:sz w:val="20"/>
          <w:szCs w:val="20"/>
        </w:rPr>
        <w:t>0</w:t>
      </w:r>
      <w:r w:rsidR="004228C5">
        <w:rPr>
          <w:rFonts w:asciiTheme="minorHAnsi" w:hAnsiTheme="minorHAnsi" w:cstheme="minorHAnsi"/>
          <w:sz w:val="20"/>
          <w:szCs w:val="20"/>
        </w:rPr>
        <w:t>4</w:t>
      </w:r>
      <w:r w:rsidR="002B77EB">
        <w:rPr>
          <w:rFonts w:asciiTheme="minorHAnsi" w:hAnsiTheme="minorHAnsi" w:cstheme="minorHAnsi"/>
          <w:sz w:val="20"/>
          <w:szCs w:val="20"/>
        </w:rPr>
        <w:t xml:space="preserve"> </w:t>
      </w:r>
      <w:r w:rsidRPr="00E81D39">
        <w:rPr>
          <w:rFonts w:asciiTheme="minorHAnsi" w:hAnsiTheme="minorHAnsi" w:cstheme="minorHAnsi"/>
          <w:sz w:val="20"/>
          <w:szCs w:val="20"/>
        </w:rPr>
        <w:t xml:space="preserve">bij </w:t>
      </w:r>
      <w:r w:rsidR="0075699F" w:rsidRPr="00E81D39">
        <w:rPr>
          <w:rFonts w:asciiTheme="minorHAnsi" w:hAnsiTheme="minorHAnsi" w:cstheme="minorHAnsi"/>
          <w:sz w:val="20"/>
          <w:szCs w:val="20"/>
        </w:rPr>
        <w:t>deze overeenkomst</w:t>
      </w:r>
      <w:r w:rsidRPr="00E81D39">
        <w:rPr>
          <w:rFonts w:asciiTheme="minorHAnsi" w:hAnsiTheme="minorHAnsi" w:cstheme="minorHAnsi"/>
          <w:sz w:val="20"/>
          <w:szCs w:val="20"/>
        </w:rPr>
        <w:t xml:space="preserve"> zijn gevoegd.</w:t>
      </w:r>
    </w:p>
    <w:p w14:paraId="7C56ACA5" w14:textId="77777777" w:rsidR="00E81D39" w:rsidRPr="00E81D39" w:rsidRDefault="00E81D39" w:rsidP="00E81D39">
      <w:pPr>
        <w:pStyle w:val="Lijstalinea"/>
        <w:tabs>
          <w:tab w:val="left" w:pos="949"/>
          <w:tab w:val="left" w:pos="950"/>
        </w:tabs>
        <w:spacing w:line="350" w:lineRule="auto"/>
        <w:ind w:right="476" w:firstLine="0"/>
        <w:rPr>
          <w:rFonts w:asciiTheme="minorHAnsi" w:hAnsiTheme="minorHAnsi" w:cstheme="minorHAnsi"/>
          <w:sz w:val="20"/>
          <w:szCs w:val="20"/>
        </w:rPr>
      </w:pPr>
    </w:p>
    <w:p w14:paraId="2A9FE93F" w14:textId="77777777" w:rsidR="0075699F" w:rsidRPr="00E81D39" w:rsidRDefault="0075699F" w:rsidP="00E81D39">
      <w:pPr>
        <w:pStyle w:val="Lijstalinea"/>
        <w:numPr>
          <w:ilvl w:val="1"/>
          <w:numId w:val="26"/>
        </w:numPr>
        <w:tabs>
          <w:tab w:val="left" w:pos="949"/>
          <w:tab w:val="left" w:pos="950"/>
        </w:tabs>
        <w:spacing w:line="350" w:lineRule="auto"/>
        <w:ind w:right="476"/>
        <w:rPr>
          <w:rFonts w:asciiTheme="minorHAnsi" w:hAnsiTheme="minorHAnsi" w:cstheme="minorHAnsi"/>
          <w:sz w:val="20"/>
          <w:szCs w:val="20"/>
        </w:rPr>
      </w:pPr>
      <w:r w:rsidRPr="00E81D39">
        <w:rPr>
          <w:rFonts w:asciiTheme="minorHAnsi" w:hAnsiTheme="minorHAnsi" w:cstheme="minorHAnsi"/>
          <w:sz w:val="20"/>
          <w:szCs w:val="20"/>
        </w:rPr>
        <w:t>Ingeval ingediende schadeclaims op de doorlopende bouwverzekering er toe leiden dat de</w:t>
      </w:r>
    </w:p>
    <w:p w14:paraId="53C3F019" w14:textId="77777777" w:rsidR="0075699F" w:rsidRPr="00E81D39" w:rsidRDefault="0075699F" w:rsidP="00E81D39">
      <w:pPr>
        <w:pStyle w:val="Lijstalinea"/>
        <w:tabs>
          <w:tab w:val="left" w:pos="949"/>
          <w:tab w:val="left" w:pos="950"/>
        </w:tabs>
        <w:spacing w:line="350" w:lineRule="auto"/>
        <w:ind w:right="476" w:firstLine="0"/>
        <w:rPr>
          <w:rFonts w:asciiTheme="minorHAnsi" w:hAnsiTheme="minorHAnsi" w:cstheme="minorHAnsi"/>
          <w:sz w:val="20"/>
          <w:szCs w:val="20"/>
        </w:rPr>
      </w:pPr>
      <w:r w:rsidRPr="00E81D39">
        <w:rPr>
          <w:rFonts w:asciiTheme="minorHAnsi" w:hAnsiTheme="minorHAnsi" w:cstheme="minorHAnsi"/>
          <w:sz w:val="20"/>
          <w:szCs w:val="20"/>
        </w:rPr>
        <w:t xml:space="preserve">verzekering schades beneden het eigen risico en/of </w:t>
      </w:r>
      <w:proofErr w:type="spellStart"/>
      <w:r w:rsidRPr="00E81D39">
        <w:rPr>
          <w:rFonts w:asciiTheme="minorHAnsi" w:hAnsiTheme="minorHAnsi" w:cstheme="minorHAnsi"/>
          <w:sz w:val="20"/>
          <w:szCs w:val="20"/>
        </w:rPr>
        <w:t>schaderegelingkosten</w:t>
      </w:r>
      <w:proofErr w:type="spellEnd"/>
      <w:r w:rsidRPr="00E81D39">
        <w:rPr>
          <w:rFonts w:asciiTheme="minorHAnsi" w:hAnsiTheme="minorHAnsi" w:cstheme="minorHAnsi"/>
          <w:sz w:val="20"/>
          <w:szCs w:val="20"/>
        </w:rPr>
        <w:t xml:space="preserve"> (b.v. expertise kosten)</w:t>
      </w:r>
    </w:p>
    <w:p w14:paraId="1EDEE399" w14:textId="77777777" w:rsidR="0075699F" w:rsidRPr="00E81D39" w:rsidRDefault="0075699F" w:rsidP="00E81D39">
      <w:pPr>
        <w:pStyle w:val="Lijstalinea"/>
        <w:tabs>
          <w:tab w:val="left" w:pos="949"/>
          <w:tab w:val="left" w:pos="950"/>
        </w:tabs>
        <w:spacing w:line="350" w:lineRule="auto"/>
        <w:ind w:right="476" w:firstLine="0"/>
        <w:rPr>
          <w:rFonts w:asciiTheme="minorHAnsi" w:hAnsiTheme="minorHAnsi" w:cstheme="minorHAnsi"/>
          <w:sz w:val="20"/>
          <w:szCs w:val="20"/>
        </w:rPr>
      </w:pPr>
      <w:r w:rsidRPr="00E81D39">
        <w:rPr>
          <w:rFonts w:asciiTheme="minorHAnsi" w:hAnsiTheme="minorHAnsi" w:cstheme="minorHAnsi"/>
          <w:sz w:val="20"/>
          <w:szCs w:val="20"/>
        </w:rPr>
        <w:t>bij de gemeente in rekening brengt, is de aannemer gehouden deze kosten aan de gemeente te</w:t>
      </w:r>
    </w:p>
    <w:p w14:paraId="0656B4CF" w14:textId="272FEEFB" w:rsidR="0075699F" w:rsidRPr="00E81D39" w:rsidRDefault="0075699F" w:rsidP="00E81D39">
      <w:pPr>
        <w:pStyle w:val="Lijstalinea"/>
        <w:tabs>
          <w:tab w:val="left" w:pos="949"/>
          <w:tab w:val="left" w:pos="950"/>
        </w:tabs>
        <w:spacing w:line="350" w:lineRule="auto"/>
        <w:ind w:right="476" w:firstLine="0"/>
        <w:rPr>
          <w:rFonts w:asciiTheme="minorHAnsi" w:hAnsiTheme="minorHAnsi" w:cstheme="minorHAnsi"/>
          <w:sz w:val="20"/>
          <w:szCs w:val="20"/>
        </w:rPr>
      </w:pPr>
      <w:r w:rsidRPr="00E81D39">
        <w:rPr>
          <w:rFonts w:asciiTheme="minorHAnsi" w:hAnsiTheme="minorHAnsi" w:cstheme="minorHAnsi"/>
          <w:sz w:val="20"/>
          <w:szCs w:val="20"/>
        </w:rPr>
        <w:t>vergoeden.</w:t>
      </w:r>
    </w:p>
    <w:p w14:paraId="5C35AD1C" w14:textId="77777777" w:rsidR="00A373C5" w:rsidRPr="00AB2625" w:rsidRDefault="00A373C5" w:rsidP="009F6816">
      <w:pPr>
        <w:pStyle w:val="Plattetekst"/>
        <w:rPr>
          <w:rFonts w:asciiTheme="minorHAnsi" w:hAnsiTheme="minorHAnsi" w:cstheme="minorHAnsi"/>
          <w:sz w:val="20"/>
          <w:szCs w:val="20"/>
        </w:rPr>
      </w:pPr>
    </w:p>
    <w:p w14:paraId="158AABBC" w14:textId="77777777" w:rsidR="00A373C5" w:rsidRPr="00AB2625" w:rsidRDefault="00A373C5" w:rsidP="009F6816">
      <w:pPr>
        <w:pStyle w:val="Plattetekst"/>
        <w:rPr>
          <w:rFonts w:asciiTheme="minorHAnsi" w:hAnsiTheme="minorHAnsi" w:cstheme="minorHAnsi"/>
          <w:sz w:val="20"/>
          <w:szCs w:val="20"/>
        </w:rPr>
      </w:pPr>
    </w:p>
    <w:p w14:paraId="6EC9110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15 Retentierecht</w:t>
      </w:r>
    </w:p>
    <w:p w14:paraId="32A071E6" w14:textId="77777777" w:rsidR="00A373C5" w:rsidRPr="00AB2625" w:rsidRDefault="00A373C5" w:rsidP="009F6816">
      <w:pPr>
        <w:pStyle w:val="Plattetekst"/>
        <w:rPr>
          <w:rFonts w:asciiTheme="minorHAnsi" w:hAnsiTheme="minorHAnsi" w:cstheme="minorHAnsi"/>
          <w:b/>
          <w:sz w:val="20"/>
          <w:szCs w:val="20"/>
        </w:rPr>
      </w:pPr>
    </w:p>
    <w:p w14:paraId="503E4B5C" w14:textId="77777777" w:rsidR="00A373C5" w:rsidRPr="00AB2625" w:rsidRDefault="00BB6C22" w:rsidP="009F6816">
      <w:pPr>
        <w:pStyle w:val="Lijstalinea"/>
        <w:numPr>
          <w:ilvl w:val="1"/>
          <w:numId w:val="3"/>
        </w:numPr>
        <w:tabs>
          <w:tab w:val="left" w:pos="949"/>
          <w:tab w:val="left" w:pos="950"/>
        </w:tabs>
        <w:spacing w:line="350" w:lineRule="auto"/>
        <w:ind w:right="377"/>
        <w:rPr>
          <w:rFonts w:asciiTheme="minorHAnsi" w:hAnsiTheme="minorHAnsi" w:cstheme="minorHAnsi"/>
          <w:sz w:val="20"/>
          <w:szCs w:val="20"/>
        </w:rPr>
      </w:pPr>
      <w:r w:rsidRPr="00AB2625">
        <w:rPr>
          <w:rFonts w:asciiTheme="minorHAnsi" w:hAnsiTheme="minorHAnsi" w:cstheme="minorHAnsi"/>
          <w:sz w:val="20"/>
          <w:szCs w:val="20"/>
        </w:rPr>
        <w:t>Aannemer verklaart dat hij met betrekking tot het Werk of delen van het Werk, afstand doet van zijn mogelijkheid om zich op het retentierecht te beroepen ter zake van het Werk of elk ander recht om de oplevering op te schorten of het Werk in zijn geheel of delen daarvan, vanaf de datum van oplevering, in bezit te houden, tenzij Opdrachtgever in verzuim is met betaling van de reguliere termijnen van de aanneemsom (inclusief opgedragen meer en</w:t>
      </w:r>
      <w:r w:rsidRPr="00AB2625">
        <w:rPr>
          <w:rFonts w:asciiTheme="minorHAnsi" w:hAnsiTheme="minorHAnsi" w:cstheme="minorHAnsi"/>
          <w:spacing w:val="-7"/>
          <w:sz w:val="20"/>
          <w:szCs w:val="20"/>
        </w:rPr>
        <w:t xml:space="preserve"> </w:t>
      </w:r>
      <w:r w:rsidRPr="00AB2625">
        <w:rPr>
          <w:rFonts w:asciiTheme="minorHAnsi" w:hAnsiTheme="minorHAnsi" w:cstheme="minorHAnsi"/>
          <w:sz w:val="20"/>
          <w:szCs w:val="20"/>
        </w:rPr>
        <w:t>minderwerk).</w:t>
      </w:r>
    </w:p>
    <w:p w14:paraId="00DDFB37" w14:textId="77777777" w:rsidR="00A373C5" w:rsidRPr="00AB2625" w:rsidRDefault="00A373C5" w:rsidP="009F6816">
      <w:pPr>
        <w:pStyle w:val="Plattetekst"/>
        <w:rPr>
          <w:rFonts w:asciiTheme="minorHAnsi" w:hAnsiTheme="minorHAnsi" w:cstheme="minorHAnsi"/>
          <w:sz w:val="20"/>
          <w:szCs w:val="20"/>
        </w:rPr>
      </w:pPr>
    </w:p>
    <w:p w14:paraId="5EFB2AF2" w14:textId="38C7D9AD" w:rsidR="00A373C5" w:rsidRDefault="00BB6C22" w:rsidP="009F6816">
      <w:pPr>
        <w:pStyle w:val="Lijstalinea"/>
        <w:numPr>
          <w:ilvl w:val="1"/>
          <w:numId w:val="3"/>
        </w:numPr>
        <w:tabs>
          <w:tab w:val="left" w:pos="949"/>
          <w:tab w:val="left" w:pos="950"/>
        </w:tabs>
        <w:spacing w:line="350" w:lineRule="auto"/>
        <w:ind w:right="426"/>
        <w:rPr>
          <w:rFonts w:asciiTheme="minorHAnsi" w:hAnsiTheme="minorHAnsi" w:cstheme="minorHAnsi"/>
          <w:sz w:val="20"/>
          <w:szCs w:val="20"/>
        </w:rPr>
      </w:pPr>
      <w:r w:rsidRPr="00AB2625">
        <w:rPr>
          <w:rFonts w:asciiTheme="minorHAnsi" w:hAnsiTheme="minorHAnsi" w:cstheme="minorHAnsi"/>
          <w:sz w:val="20"/>
          <w:szCs w:val="20"/>
        </w:rPr>
        <w:t xml:space="preserve">Aannemer bedingt van ieder van zijn onderaannemers dat zij eveneens afstand doen van hun mogelijkheid zich op eventuele retentierechten te beroepen ter zake van het Werk en draagt zorg dat het daartoe strekkende beding wordt opgenomen in de desbetreffende </w:t>
      </w:r>
      <w:proofErr w:type="spellStart"/>
      <w:r w:rsidRPr="00AB2625">
        <w:rPr>
          <w:rFonts w:asciiTheme="minorHAnsi" w:hAnsiTheme="minorHAnsi" w:cstheme="minorHAnsi"/>
          <w:sz w:val="20"/>
          <w:szCs w:val="20"/>
        </w:rPr>
        <w:t>onderaannemingsovereenkomst</w:t>
      </w:r>
      <w:proofErr w:type="spellEnd"/>
      <w:r w:rsidRPr="00AB2625">
        <w:rPr>
          <w:rFonts w:asciiTheme="minorHAnsi" w:hAnsiTheme="minorHAnsi" w:cstheme="minorHAnsi"/>
          <w:sz w:val="20"/>
          <w:szCs w:val="20"/>
        </w:rPr>
        <w:t xml:space="preserve">. Aannemer zal op eerste verzoek van Opdrachtgever aantonen dat deze verplichting in de </w:t>
      </w:r>
      <w:proofErr w:type="spellStart"/>
      <w:r w:rsidRPr="00AB2625">
        <w:rPr>
          <w:rFonts w:asciiTheme="minorHAnsi" w:hAnsiTheme="minorHAnsi" w:cstheme="minorHAnsi"/>
          <w:sz w:val="20"/>
          <w:szCs w:val="20"/>
        </w:rPr>
        <w:t>onderaannemingsovereenkomsten</w:t>
      </w:r>
      <w:proofErr w:type="spellEnd"/>
      <w:r w:rsidRPr="00AB2625">
        <w:rPr>
          <w:rFonts w:asciiTheme="minorHAnsi" w:hAnsiTheme="minorHAnsi" w:cstheme="minorHAnsi"/>
          <w:sz w:val="20"/>
          <w:szCs w:val="20"/>
        </w:rPr>
        <w:t xml:space="preserve"> is nagekomen. Aannemer vrijwaart Opdrachtgever voor schade als gevolg van het uitoefenen van het retentierecht door een onderaannemer.</w:t>
      </w:r>
    </w:p>
    <w:p w14:paraId="41B0DE82" w14:textId="77777777" w:rsidR="00533764" w:rsidRPr="00533764" w:rsidRDefault="00533764" w:rsidP="00533764">
      <w:pPr>
        <w:pStyle w:val="Lijstalinea"/>
        <w:rPr>
          <w:rFonts w:asciiTheme="minorHAnsi" w:hAnsiTheme="minorHAnsi" w:cstheme="minorHAnsi"/>
          <w:sz w:val="20"/>
          <w:szCs w:val="20"/>
        </w:rPr>
      </w:pPr>
    </w:p>
    <w:p w14:paraId="64AB6812" w14:textId="77777777" w:rsidR="00A373C5" w:rsidRPr="00AB2625" w:rsidRDefault="00A373C5" w:rsidP="009F6816">
      <w:pPr>
        <w:pStyle w:val="Plattetekst"/>
        <w:rPr>
          <w:rFonts w:asciiTheme="minorHAnsi" w:hAnsiTheme="minorHAnsi" w:cstheme="minorHAnsi"/>
          <w:sz w:val="20"/>
          <w:szCs w:val="20"/>
        </w:rPr>
      </w:pPr>
    </w:p>
    <w:p w14:paraId="1EC45DE5" w14:textId="497779B4"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16 Tussentijdse beëindiging van de Aanneemovereenkomst</w:t>
      </w:r>
    </w:p>
    <w:p w14:paraId="6E52EE7C" w14:textId="77777777" w:rsidR="00A373C5" w:rsidRPr="00AB2625" w:rsidRDefault="00A373C5" w:rsidP="009F6816">
      <w:pPr>
        <w:pStyle w:val="Plattetekst"/>
        <w:rPr>
          <w:rFonts w:asciiTheme="minorHAnsi" w:hAnsiTheme="minorHAnsi" w:cstheme="minorHAnsi"/>
          <w:b/>
          <w:sz w:val="20"/>
          <w:szCs w:val="20"/>
        </w:rPr>
      </w:pPr>
    </w:p>
    <w:p w14:paraId="7E93F225" w14:textId="129BD244" w:rsidR="00A373C5" w:rsidRPr="00AB2625" w:rsidRDefault="00BB6C22" w:rsidP="009F6816">
      <w:pPr>
        <w:pStyle w:val="Lijstalinea"/>
        <w:numPr>
          <w:ilvl w:val="1"/>
          <w:numId w:val="2"/>
        </w:numPr>
        <w:tabs>
          <w:tab w:val="left" w:pos="949"/>
          <w:tab w:val="left" w:pos="950"/>
        </w:tabs>
        <w:spacing w:line="350" w:lineRule="auto"/>
        <w:ind w:right="393"/>
        <w:rPr>
          <w:rFonts w:asciiTheme="minorHAnsi" w:hAnsiTheme="minorHAnsi" w:cstheme="minorHAnsi"/>
          <w:sz w:val="20"/>
          <w:szCs w:val="20"/>
        </w:rPr>
      </w:pPr>
      <w:r w:rsidRPr="00AB2625">
        <w:rPr>
          <w:rFonts w:asciiTheme="minorHAnsi" w:hAnsiTheme="minorHAnsi" w:cstheme="minorHAnsi"/>
          <w:sz w:val="20"/>
          <w:szCs w:val="20"/>
        </w:rPr>
        <w:t xml:space="preserve">In afwijking van paragraaf 46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heeft Opdrachtgever het recht deze aannemingsovereenkomst zonder dat enige ingebrekestelling of rechterlijke tussenkomst is vereist, geheel of gedeeltelijk te ontbinden door middel van een aan de Aannemer gericht aangetekend schrijven,</w:t>
      </w:r>
      <w:r w:rsidRPr="00AB2625">
        <w:rPr>
          <w:rFonts w:asciiTheme="minorHAnsi" w:hAnsiTheme="minorHAnsi" w:cstheme="minorHAnsi"/>
          <w:spacing w:val="-4"/>
          <w:sz w:val="20"/>
          <w:szCs w:val="20"/>
        </w:rPr>
        <w:t xml:space="preserve"> </w:t>
      </w:r>
      <w:r w:rsidRPr="00AB2625">
        <w:rPr>
          <w:rFonts w:asciiTheme="minorHAnsi" w:hAnsiTheme="minorHAnsi" w:cstheme="minorHAnsi"/>
          <w:sz w:val="20"/>
          <w:szCs w:val="20"/>
        </w:rPr>
        <w:t>indien:</w:t>
      </w:r>
    </w:p>
    <w:p w14:paraId="0CBD7340" w14:textId="77777777" w:rsidR="00A373C5" w:rsidRPr="00AB2625" w:rsidRDefault="00BB6C22" w:rsidP="009F6816">
      <w:pPr>
        <w:pStyle w:val="Lijstalinea"/>
        <w:numPr>
          <w:ilvl w:val="2"/>
          <w:numId w:val="2"/>
        </w:numPr>
        <w:tabs>
          <w:tab w:val="left" w:pos="1161"/>
        </w:tabs>
        <w:spacing w:line="350" w:lineRule="auto"/>
        <w:ind w:right="358" w:firstLine="0"/>
        <w:jc w:val="both"/>
        <w:rPr>
          <w:rFonts w:asciiTheme="minorHAnsi" w:hAnsiTheme="minorHAnsi" w:cstheme="minorHAnsi"/>
          <w:sz w:val="20"/>
          <w:szCs w:val="20"/>
        </w:rPr>
      </w:pPr>
      <w:r w:rsidRPr="00AB2625">
        <w:rPr>
          <w:rFonts w:asciiTheme="minorHAnsi" w:hAnsiTheme="minorHAnsi" w:cstheme="minorHAnsi"/>
          <w:sz w:val="20"/>
          <w:szCs w:val="20"/>
        </w:rPr>
        <w:t>de uitvoering van het Werk geen doorgang kan vinden of dient te worden gestaakt c.q. het Werk dient te worden stilgelegd op grond van het feit dat enige benodigde verleende vergunning voor het Werk zal worden ingetrokken, geschorst of</w:t>
      </w:r>
      <w:r w:rsidRPr="00AB2625">
        <w:rPr>
          <w:rFonts w:asciiTheme="minorHAnsi" w:hAnsiTheme="minorHAnsi" w:cstheme="minorHAnsi"/>
          <w:spacing w:val="-13"/>
          <w:sz w:val="20"/>
          <w:szCs w:val="20"/>
        </w:rPr>
        <w:t xml:space="preserve"> </w:t>
      </w:r>
      <w:r w:rsidRPr="00AB2625">
        <w:rPr>
          <w:rFonts w:asciiTheme="minorHAnsi" w:hAnsiTheme="minorHAnsi" w:cstheme="minorHAnsi"/>
          <w:sz w:val="20"/>
          <w:szCs w:val="20"/>
        </w:rPr>
        <w:t>vernietigd;</w:t>
      </w:r>
    </w:p>
    <w:p w14:paraId="5AFB10D3" w14:textId="77777777" w:rsidR="00A373C5" w:rsidRPr="00AB2625" w:rsidRDefault="00BB6C22" w:rsidP="009F6816">
      <w:pPr>
        <w:pStyle w:val="Lijstalinea"/>
        <w:numPr>
          <w:ilvl w:val="2"/>
          <w:numId w:val="2"/>
        </w:numPr>
        <w:tabs>
          <w:tab w:val="left" w:pos="1166"/>
        </w:tabs>
        <w:spacing w:line="350" w:lineRule="auto"/>
        <w:ind w:right="397" w:firstLine="0"/>
        <w:jc w:val="both"/>
        <w:rPr>
          <w:rFonts w:asciiTheme="minorHAnsi" w:hAnsiTheme="minorHAnsi" w:cstheme="minorHAnsi"/>
          <w:sz w:val="20"/>
          <w:szCs w:val="20"/>
        </w:rPr>
      </w:pPr>
      <w:r w:rsidRPr="00AB2625">
        <w:rPr>
          <w:rFonts w:asciiTheme="minorHAnsi" w:hAnsiTheme="minorHAnsi" w:cstheme="minorHAnsi"/>
          <w:sz w:val="20"/>
          <w:szCs w:val="20"/>
        </w:rPr>
        <w:t>Aannemer zijn bedrijfsuitoefening geheel dan wel een wezenlijk gedeelte daarvan staakt dan wel overdraagt, dan wel indien Aannemer wordt geliquideerd, vereffend en/of</w:t>
      </w:r>
      <w:r w:rsidRPr="00AB2625">
        <w:rPr>
          <w:rFonts w:asciiTheme="minorHAnsi" w:hAnsiTheme="minorHAnsi" w:cstheme="minorHAnsi"/>
          <w:spacing w:val="-21"/>
          <w:sz w:val="20"/>
          <w:szCs w:val="20"/>
        </w:rPr>
        <w:t xml:space="preserve"> </w:t>
      </w:r>
      <w:r w:rsidRPr="00AB2625">
        <w:rPr>
          <w:rFonts w:asciiTheme="minorHAnsi" w:hAnsiTheme="minorHAnsi" w:cstheme="minorHAnsi"/>
          <w:sz w:val="20"/>
          <w:szCs w:val="20"/>
        </w:rPr>
        <w:t>ontbonden;</w:t>
      </w:r>
    </w:p>
    <w:p w14:paraId="6CC15FCB" w14:textId="77777777" w:rsidR="00A373C5" w:rsidRPr="00AB2625" w:rsidRDefault="00BB6C22" w:rsidP="009F6816">
      <w:pPr>
        <w:pStyle w:val="Lijstalinea"/>
        <w:numPr>
          <w:ilvl w:val="2"/>
          <w:numId w:val="2"/>
        </w:numPr>
        <w:tabs>
          <w:tab w:val="left" w:pos="1150"/>
        </w:tabs>
        <w:spacing w:line="350" w:lineRule="auto"/>
        <w:ind w:right="633" w:firstLine="0"/>
        <w:rPr>
          <w:rFonts w:asciiTheme="minorHAnsi" w:hAnsiTheme="minorHAnsi" w:cstheme="minorHAnsi"/>
          <w:sz w:val="20"/>
          <w:szCs w:val="20"/>
        </w:rPr>
      </w:pPr>
      <w:r w:rsidRPr="00AB2625">
        <w:rPr>
          <w:rFonts w:asciiTheme="minorHAnsi" w:hAnsiTheme="minorHAnsi" w:cstheme="minorHAnsi"/>
          <w:sz w:val="20"/>
          <w:szCs w:val="20"/>
        </w:rPr>
        <w:t xml:space="preserve">indien Aannemer de vrije beschikking mocht verliezen over zijn vermogen of een zodanig gedeelte daarvan, respectievelijk op een zodanige wijze dat naar het oordeel van </w:t>
      </w:r>
      <w:r w:rsidRPr="00AB2625">
        <w:rPr>
          <w:rFonts w:asciiTheme="minorHAnsi" w:hAnsiTheme="minorHAnsi" w:cstheme="minorHAnsi"/>
          <w:sz w:val="20"/>
          <w:szCs w:val="20"/>
        </w:rPr>
        <w:lastRenderedPageBreak/>
        <w:t>Opdrachtgever deugdelijke en tijdige uitvoering van de aannemingsovereenkomst in gevaar dreigt te</w:t>
      </w:r>
      <w:r w:rsidRPr="00AB2625">
        <w:rPr>
          <w:rFonts w:asciiTheme="minorHAnsi" w:hAnsiTheme="minorHAnsi" w:cstheme="minorHAnsi"/>
          <w:spacing w:val="-22"/>
          <w:sz w:val="20"/>
          <w:szCs w:val="20"/>
        </w:rPr>
        <w:t xml:space="preserve"> </w:t>
      </w:r>
      <w:r w:rsidRPr="00AB2625">
        <w:rPr>
          <w:rFonts w:asciiTheme="minorHAnsi" w:hAnsiTheme="minorHAnsi" w:cstheme="minorHAnsi"/>
          <w:sz w:val="20"/>
          <w:szCs w:val="20"/>
        </w:rPr>
        <w:t>komen;</w:t>
      </w:r>
    </w:p>
    <w:p w14:paraId="5184D339" w14:textId="77777777" w:rsidR="00A373C5" w:rsidRPr="00AB2625" w:rsidRDefault="00BB6C22" w:rsidP="009F6816">
      <w:pPr>
        <w:pStyle w:val="Lijstalinea"/>
        <w:numPr>
          <w:ilvl w:val="2"/>
          <w:numId w:val="2"/>
        </w:numPr>
        <w:tabs>
          <w:tab w:val="left" w:pos="1166"/>
        </w:tabs>
        <w:spacing w:line="350" w:lineRule="auto"/>
        <w:ind w:right="391" w:firstLine="0"/>
        <w:rPr>
          <w:rFonts w:asciiTheme="minorHAnsi" w:hAnsiTheme="minorHAnsi" w:cstheme="minorHAnsi"/>
          <w:sz w:val="20"/>
          <w:szCs w:val="20"/>
        </w:rPr>
      </w:pPr>
      <w:r w:rsidRPr="00AB2625">
        <w:rPr>
          <w:rFonts w:asciiTheme="minorHAnsi" w:hAnsiTheme="minorHAnsi" w:cstheme="minorHAnsi"/>
          <w:sz w:val="20"/>
          <w:szCs w:val="20"/>
        </w:rPr>
        <w:t>Aannemer (voorlopige) surseance van betaling aanvraagt, aan Aannemer (voorlopige) surseance van betaling wordt verleend, het faillissement van Aannemer wordt aangevraagd of Aannemer in staat van faillissement wordt verklaard, dan wel haar crediteuren een onderhands akkoord aanbiedt;</w:t>
      </w:r>
    </w:p>
    <w:p w14:paraId="6FA821DF" w14:textId="77777777" w:rsidR="00A373C5" w:rsidRPr="00AB2625" w:rsidRDefault="00BB6C22" w:rsidP="009F6816">
      <w:pPr>
        <w:pStyle w:val="Lijstalinea"/>
        <w:numPr>
          <w:ilvl w:val="2"/>
          <w:numId w:val="2"/>
        </w:numPr>
        <w:tabs>
          <w:tab w:val="left" w:pos="1161"/>
        </w:tabs>
        <w:spacing w:line="350" w:lineRule="auto"/>
        <w:ind w:right="381" w:firstLine="0"/>
        <w:rPr>
          <w:rFonts w:asciiTheme="minorHAnsi" w:hAnsiTheme="minorHAnsi" w:cstheme="minorHAnsi"/>
          <w:sz w:val="20"/>
          <w:szCs w:val="20"/>
        </w:rPr>
      </w:pPr>
      <w:r w:rsidRPr="00AB2625">
        <w:rPr>
          <w:rFonts w:asciiTheme="minorHAnsi" w:hAnsiTheme="minorHAnsi" w:cstheme="minorHAnsi"/>
          <w:sz w:val="20"/>
          <w:szCs w:val="20"/>
        </w:rPr>
        <w:t>vast komt te staan dat Aannemer in gebreke is in de nakoming van zijn verplichtingen uit hoofde van deze aannemingsovereenkomst en het verzuim niet binnen de daarvoor door Opdrachtgever gestelde termijn</w:t>
      </w:r>
      <w:r w:rsidRPr="00AB2625">
        <w:rPr>
          <w:rFonts w:asciiTheme="minorHAnsi" w:hAnsiTheme="minorHAnsi" w:cstheme="minorHAnsi"/>
          <w:spacing w:val="-2"/>
          <w:sz w:val="20"/>
          <w:szCs w:val="20"/>
        </w:rPr>
        <w:t xml:space="preserve"> </w:t>
      </w:r>
      <w:r w:rsidRPr="00AB2625">
        <w:rPr>
          <w:rFonts w:asciiTheme="minorHAnsi" w:hAnsiTheme="minorHAnsi" w:cstheme="minorHAnsi"/>
          <w:sz w:val="20"/>
          <w:szCs w:val="20"/>
        </w:rPr>
        <w:t>opheft;</w:t>
      </w:r>
    </w:p>
    <w:p w14:paraId="202864FF" w14:textId="4CD2BCF7" w:rsidR="00A373C5" w:rsidRPr="00AB2625" w:rsidRDefault="00BB6C22" w:rsidP="009F6816">
      <w:pPr>
        <w:pStyle w:val="Lijstalinea"/>
        <w:numPr>
          <w:ilvl w:val="2"/>
          <w:numId w:val="2"/>
        </w:numPr>
        <w:tabs>
          <w:tab w:val="left" w:pos="1123"/>
        </w:tabs>
        <w:spacing w:line="350" w:lineRule="auto"/>
        <w:ind w:right="485" w:firstLine="0"/>
        <w:rPr>
          <w:rFonts w:asciiTheme="minorHAnsi" w:hAnsiTheme="minorHAnsi" w:cstheme="minorHAnsi"/>
          <w:sz w:val="20"/>
          <w:szCs w:val="20"/>
        </w:rPr>
      </w:pPr>
      <w:r w:rsidRPr="00AB2625">
        <w:rPr>
          <w:rFonts w:asciiTheme="minorHAnsi" w:hAnsiTheme="minorHAnsi" w:cstheme="minorHAnsi"/>
          <w:sz w:val="20"/>
          <w:szCs w:val="20"/>
        </w:rPr>
        <w:t>Opdrachtgever redelijke gronden heeft om aan te nemen dat de integriteit van Aannemer in het geding is, waarvan in ieder geval sprake is indien Aannemer strafrechtelijk veroordeeld is of beboet is door de NMa dan wel een of meer zwaarwegende wettelijke integriteitsverplichtingen niet is nagekomen.</w:t>
      </w:r>
    </w:p>
    <w:p w14:paraId="48B73D37" w14:textId="77777777" w:rsidR="00A373C5" w:rsidRPr="00AB2625" w:rsidRDefault="00A373C5" w:rsidP="009F6816">
      <w:pPr>
        <w:pStyle w:val="Plattetekst"/>
        <w:rPr>
          <w:rFonts w:asciiTheme="minorHAnsi" w:hAnsiTheme="minorHAnsi" w:cstheme="minorHAnsi"/>
          <w:sz w:val="20"/>
          <w:szCs w:val="20"/>
        </w:rPr>
      </w:pPr>
    </w:p>
    <w:p w14:paraId="509B57BC" w14:textId="587C76E8" w:rsidR="00A373C5" w:rsidRPr="00AB2625" w:rsidRDefault="00BB6C22" w:rsidP="009F6816">
      <w:pPr>
        <w:pStyle w:val="Lijstalinea"/>
        <w:numPr>
          <w:ilvl w:val="1"/>
          <w:numId w:val="2"/>
        </w:numPr>
        <w:tabs>
          <w:tab w:val="left" w:pos="949"/>
          <w:tab w:val="left" w:pos="950"/>
        </w:tabs>
        <w:spacing w:line="350" w:lineRule="auto"/>
        <w:ind w:right="457"/>
        <w:rPr>
          <w:rFonts w:asciiTheme="minorHAnsi" w:hAnsiTheme="minorHAnsi" w:cstheme="minorHAnsi"/>
          <w:sz w:val="20"/>
          <w:szCs w:val="20"/>
        </w:rPr>
      </w:pPr>
      <w:r w:rsidRPr="00AB2625">
        <w:rPr>
          <w:rFonts w:asciiTheme="minorHAnsi" w:hAnsiTheme="minorHAnsi" w:cstheme="minorHAnsi"/>
          <w:sz w:val="20"/>
          <w:szCs w:val="20"/>
        </w:rPr>
        <w:t>Opdrachtgever heeft na ontbinding als bedoeld in lid 1 van dit artikel het recht de uitvoering van het Werk zelf of door een andere aannemer uit te (doen) voeren. Voorts heeft Opdrachtgever</w:t>
      </w:r>
      <w:r w:rsidRPr="00AB2625">
        <w:rPr>
          <w:rFonts w:asciiTheme="minorHAnsi" w:hAnsiTheme="minorHAnsi" w:cstheme="minorHAnsi"/>
          <w:spacing w:val="-31"/>
          <w:sz w:val="20"/>
          <w:szCs w:val="20"/>
        </w:rPr>
        <w:t xml:space="preserve"> </w:t>
      </w:r>
      <w:r w:rsidRPr="00AB2625">
        <w:rPr>
          <w:rFonts w:asciiTheme="minorHAnsi" w:hAnsiTheme="minorHAnsi" w:cstheme="minorHAnsi"/>
          <w:sz w:val="20"/>
          <w:szCs w:val="20"/>
        </w:rPr>
        <w:t>het</w:t>
      </w:r>
      <w:r w:rsidR="00023392" w:rsidRPr="00AB2625">
        <w:rPr>
          <w:rFonts w:asciiTheme="minorHAnsi" w:hAnsiTheme="minorHAnsi" w:cstheme="minorHAnsi"/>
          <w:sz w:val="20"/>
          <w:szCs w:val="20"/>
        </w:rPr>
        <w:t xml:space="preserve"> </w:t>
      </w:r>
      <w:r w:rsidRPr="00AB2625">
        <w:rPr>
          <w:rFonts w:asciiTheme="minorHAnsi" w:hAnsiTheme="minorHAnsi" w:cstheme="minorHAnsi"/>
          <w:sz w:val="20"/>
          <w:szCs w:val="20"/>
        </w:rPr>
        <w:t>recht de aanneemsom althans het onbetaald gebleven gedeelte daarvan geheel of gedeeltelijk aan te wenden tot betaling van de door Aannemer bij de realisatie van het Werk betrokken derden, waarbij Opdrachtgever jegens Aannemer alsdan gekweten zal zijn ten belopen van de aan die betrokkenen betaalde bedragen.</w:t>
      </w:r>
    </w:p>
    <w:p w14:paraId="728196F1" w14:textId="77777777" w:rsidR="00A373C5" w:rsidRPr="00AB2625" w:rsidRDefault="00BB6C22" w:rsidP="009F6816">
      <w:pPr>
        <w:pStyle w:val="Plattetekst"/>
        <w:spacing w:line="350" w:lineRule="auto"/>
        <w:ind w:left="950" w:right="544"/>
        <w:rPr>
          <w:rFonts w:asciiTheme="minorHAnsi" w:hAnsiTheme="minorHAnsi" w:cstheme="minorHAnsi"/>
          <w:sz w:val="20"/>
          <w:szCs w:val="20"/>
        </w:rPr>
      </w:pPr>
      <w:r w:rsidRPr="00AB2625">
        <w:rPr>
          <w:rFonts w:asciiTheme="minorHAnsi" w:hAnsiTheme="minorHAnsi" w:cstheme="minorHAnsi"/>
          <w:sz w:val="20"/>
          <w:szCs w:val="20"/>
        </w:rPr>
        <w:t>Voorts is Opdrachtgever gerechtigd de schade en (meer)kosten die voor Opdrachtgever (zullen) ontstaan aan Aannemer in rekening te brengen dan wel deze schade en (meer)kosten te verrekenen met hetgeen Opdrachtgever eventueel nog aan Aannemer verschuldigd mocht blijken te zijn.</w:t>
      </w:r>
    </w:p>
    <w:p w14:paraId="70889EF9" w14:textId="77777777" w:rsidR="00A373C5" w:rsidRPr="00AB2625" w:rsidRDefault="00A373C5" w:rsidP="009F6816">
      <w:pPr>
        <w:pStyle w:val="Plattetekst"/>
        <w:rPr>
          <w:rFonts w:asciiTheme="minorHAnsi" w:hAnsiTheme="minorHAnsi" w:cstheme="minorHAnsi"/>
          <w:sz w:val="20"/>
          <w:szCs w:val="20"/>
        </w:rPr>
      </w:pPr>
    </w:p>
    <w:p w14:paraId="4447A760" w14:textId="069722B0" w:rsidR="00A373C5" w:rsidRPr="00AB2625" w:rsidRDefault="00BB6C22" w:rsidP="009F6816">
      <w:pPr>
        <w:pStyle w:val="Lijstalinea"/>
        <w:numPr>
          <w:ilvl w:val="1"/>
          <w:numId w:val="2"/>
        </w:numPr>
        <w:tabs>
          <w:tab w:val="left" w:pos="949"/>
          <w:tab w:val="left" w:pos="950"/>
        </w:tabs>
        <w:spacing w:line="350" w:lineRule="auto"/>
        <w:ind w:right="515"/>
        <w:rPr>
          <w:rFonts w:asciiTheme="minorHAnsi" w:hAnsiTheme="minorHAnsi" w:cstheme="minorHAnsi"/>
          <w:sz w:val="20"/>
          <w:szCs w:val="20"/>
        </w:rPr>
      </w:pPr>
      <w:r w:rsidRPr="00AB2625">
        <w:rPr>
          <w:rFonts w:asciiTheme="minorHAnsi" w:hAnsiTheme="minorHAnsi" w:cstheme="minorHAnsi"/>
          <w:sz w:val="20"/>
          <w:szCs w:val="20"/>
        </w:rPr>
        <w:t xml:space="preserve">Indien deze aannemingsovereenkomst eindigt, ongeacht de reden ervan, is Opdrachtgever gerechtigd van alle documenten, ontwerpen, berekeningen en tekeningen c.a., voor zover die aan Aannemer zouden toebehoren, naar goeddunken gebruik te maken en deze aan derden ter </w:t>
      </w:r>
      <w:r w:rsidRPr="002F6470">
        <w:rPr>
          <w:rFonts w:asciiTheme="minorHAnsi" w:hAnsiTheme="minorHAnsi" w:cstheme="minorHAnsi"/>
          <w:sz w:val="20"/>
          <w:szCs w:val="20"/>
        </w:rPr>
        <w:t>beschikking te stellen, zonder dat Opdrachtgever enige vergoeding verschuldigd is. Aannemer zal</w:t>
      </w:r>
      <w:r w:rsidRPr="00AB2625">
        <w:rPr>
          <w:rFonts w:asciiTheme="minorHAnsi" w:hAnsiTheme="minorHAnsi" w:cstheme="minorHAnsi"/>
          <w:sz w:val="20"/>
          <w:szCs w:val="20"/>
        </w:rPr>
        <w:t xml:space="preserve"> zodanige documenten, ontwerpen, berekeningen en tekeningen c.a. op eerste verzoek aan Opdrachtgever overhandigen. Voorts zal Aannemer generlei recht jegens een der bij het Werk betrokken of te betrekken derden kunnen doen</w:t>
      </w:r>
      <w:r w:rsidRPr="00AB2625">
        <w:rPr>
          <w:rFonts w:asciiTheme="minorHAnsi" w:hAnsiTheme="minorHAnsi" w:cstheme="minorHAnsi"/>
          <w:spacing w:val="-13"/>
          <w:sz w:val="20"/>
          <w:szCs w:val="20"/>
        </w:rPr>
        <w:t xml:space="preserve"> </w:t>
      </w:r>
      <w:r w:rsidRPr="00AB2625">
        <w:rPr>
          <w:rFonts w:asciiTheme="minorHAnsi" w:hAnsiTheme="minorHAnsi" w:cstheme="minorHAnsi"/>
          <w:sz w:val="20"/>
          <w:szCs w:val="20"/>
        </w:rPr>
        <w:t>gelden.</w:t>
      </w:r>
    </w:p>
    <w:p w14:paraId="0BECDD87" w14:textId="77777777" w:rsidR="00A373C5" w:rsidRPr="00AB2625" w:rsidRDefault="00A373C5" w:rsidP="009F6816">
      <w:pPr>
        <w:pStyle w:val="Plattetekst"/>
        <w:rPr>
          <w:rFonts w:asciiTheme="minorHAnsi" w:hAnsiTheme="minorHAnsi" w:cstheme="minorHAnsi"/>
          <w:sz w:val="20"/>
          <w:szCs w:val="20"/>
        </w:rPr>
      </w:pPr>
    </w:p>
    <w:p w14:paraId="18FB3ABE" w14:textId="77777777" w:rsidR="00A373C5" w:rsidRPr="00AB2625" w:rsidRDefault="00BB6C22" w:rsidP="009F6816">
      <w:pPr>
        <w:pStyle w:val="Lijstalinea"/>
        <w:numPr>
          <w:ilvl w:val="1"/>
          <w:numId w:val="2"/>
        </w:numPr>
        <w:tabs>
          <w:tab w:val="left" w:pos="949"/>
          <w:tab w:val="left" w:pos="950"/>
        </w:tabs>
        <w:spacing w:line="350" w:lineRule="auto"/>
        <w:ind w:right="736"/>
        <w:rPr>
          <w:rFonts w:asciiTheme="minorHAnsi" w:hAnsiTheme="minorHAnsi" w:cstheme="minorHAnsi"/>
          <w:sz w:val="20"/>
          <w:szCs w:val="20"/>
        </w:rPr>
      </w:pPr>
      <w:r w:rsidRPr="00AB2625">
        <w:rPr>
          <w:rFonts w:asciiTheme="minorHAnsi" w:hAnsiTheme="minorHAnsi" w:cstheme="minorHAnsi"/>
          <w:sz w:val="20"/>
          <w:szCs w:val="20"/>
        </w:rPr>
        <w:t>Uitsluitend in geval van ontbinding op de voet van het bepaalde in dit artikel in lid 1 onder a, is Opdrachtgever, in afwijking van paragraaf 14 lid 10 UAV, aan Aannemer een vergoeding verschuldigd van de ten tijde van de ontbinding daadwerkelijk door Aannemer aantoonbaar gemaakte kosten welke naar de stand van het Werk zullen worden</w:t>
      </w:r>
      <w:r w:rsidRPr="00AB2625">
        <w:rPr>
          <w:rFonts w:asciiTheme="minorHAnsi" w:hAnsiTheme="minorHAnsi" w:cstheme="minorHAnsi"/>
          <w:spacing w:val="-16"/>
          <w:sz w:val="20"/>
          <w:szCs w:val="20"/>
        </w:rPr>
        <w:t xml:space="preserve"> </w:t>
      </w:r>
      <w:r w:rsidRPr="00AB2625">
        <w:rPr>
          <w:rFonts w:asciiTheme="minorHAnsi" w:hAnsiTheme="minorHAnsi" w:cstheme="minorHAnsi"/>
          <w:sz w:val="20"/>
          <w:szCs w:val="20"/>
        </w:rPr>
        <w:t>afgerekend.</w:t>
      </w:r>
    </w:p>
    <w:p w14:paraId="7909556D" w14:textId="77777777" w:rsidR="00A373C5" w:rsidRPr="00AB2625" w:rsidRDefault="00A373C5" w:rsidP="009F6816">
      <w:pPr>
        <w:pStyle w:val="Plattetekst"/>
        <w:rPr>
          <w:rFonts w:asciiTheme="minorHAnsi" w:hAnsiTheme="minorHAnsi" w:cstheme="minorHAnsi"/>
          <w:sz w:val="20"/>
          <w:szCs w:val="20"/>
        </w:rPr>
      </w:pPr>
    </w:p>
    <w:p w14:paraId="761F1E98" w14:textId="77777777" w:rsidR="00A373C5" w:rsidRPr="00AB2625" w:rsidRDefault="00BB6C22" w:rsidP="009F6816">
      <w:pPr>
        <w:pStyle w:val="Lijstalinea"/>
        <w:numPr>
          <w:ilvl w:val="1"/>
          <w:numId w:val="2"/>
        </w:numPr>
        <w:tabs>
          <w:tab w:val="left" w:pos="949"/>
          <w:tab w:val="left" w:pos="950"/>
        </w:tabs>
        <w:spacing w:line="350" w:lineRule="auto"/>
        <w:ind w:right="553"/>
        <w:rPr>
          <w:rFonts w:asciiTheme="minorHAnsi" w:hAnsiTheme="minorHAnsi" w:cstheme="minorHAnsi"/>
          <w:sz w:val="20"/>
          <w:szCs w:val="20"/>
        </w:rPr>
      </w:pPr>
      <w:r w:rsidRPr="00AB2625">
        <w:rPr>
          <w:rFonts w:asciiTheme="minorHAnsi" w:hAnsiTheme="minorHAnsi" w:cstheme="minorHAnsi"/>
          <w:sz w:val="20"/>
          <w:szCs w:val="20"/>
        </w:rPr>
        <w:t>In geval van ontbinding op de voet van het bepaalde in dit artikel in lid 1 onder b tot en met f , is Opdrachtgever, in afwijking van paragraaf 14 lid 10 UAV, aan Aannemer geen enkele vergoeding uit welke hoofde dan ook</w:t>
      </w:r>
      <w:r w:rsidRPr="00AB2625">
        <w:rPr>
          <w:rFonts w:asciiTheme="minorHAnsi" w:hAnsiTheme="minorHAnsi" w:cstheme="minorHAnsi"/>
          <w:spacing w:val="-8"/>
          <w:sz w:val="20"/>
          <w:szCs w:val="20"/>
        </w:rPr>
        <w:t xml:space="preserve"> </w:t>
      </w:r>
      <w:r w:rsidRPr="00AB2625">
        <w:rPr>
          <w:rFonts w:asciiTheme="minorHAnsi" w:hAnsiTheme="minorHAnsi" w:cstheme="minorHAnsi"/>
          <w:sz w:val="20"/>
          <w:szCs w:val="20"/>
        </w:rPr>
        <w:t>verschuldigd.</w:t>
      </w:r>
    </w:p>
    <w:p w14:paraId="22E5B1EB" w14:textId="77777777" w:rsidR="00A373C5" w:rsidRPr="00AB2625" w:rsidRDefault="00A373C5" w:rsidP="009F6816">
      <w:pPr>
        <w:pStyle w:val="Plattetekst"/>
        <w:rPr>
          <w:rFonts w:asciiTheme="minorHAnsi" w:hAnsiTheme="minorHAnsi" w:cstheme="minorHAnsi"/>
          <w:sz w:val="20"/>
          <w:szCs w:val="20"/>
        </w:rPr>
      </w:pPr>
    </w:p>
    <w:p w14:paraId="60E75238" w14:textId="77777777" w:rsidR="00A373C5" w:rsidRPr="00AB2625" w:rsidRDefault="00BB6C22" w:rsidP="009F6816">
      <w:pPr>
        <w:pStyle w:val="Lijstalinea"/>
        <w:numPr>
          <w:ilvl w:val="1"/>
          <w:numId w:val="2"/>
        </w:numPr>
        <w:tabs>
          <w:tab w:val="left" w:pos="949"/>
          <w:tab w:val="left" w:pos="950"/>
        </w:tabs>
        <w:spacing w:line="350" w:lineRule="auto"/>
        <w:ind w:right="457"/>
        <w:rPr>
          <w:rFonts w:asciiTheme="minorHAnsi" w:hAnsiTheme="minorHAnsi" w:cstheme="minorHAnsi"/>
          <w:sz w:val="20"/>
          <w:szCs w:val="20"/>
        </w:rPr>
      </w:pPr>
      <w:r w:rsidRPr="00AB2625">
        <w:rPr>
          <w:rFonts w:asciiTheme="minorHAnsi" w:hAnsiTheme="minorHAnsi" w:cstheme="minorHAnsi"/>
          <w:sz w:val="20"/>
          <w:szCs w:val="20"/>
        </w:rPr>
        <w:t>Het in dit artikel bepaalde laat onverlet het recht van Opdrachtgever, om haar verplichtingen op te schorten indien Opdrachtgever gegronde redenen heeft om aan te nemen dat Aannemer zijn verplichtingen niet zal (kunnen)</w:t>
      </w:r>
      <w:r w:rsidRPr="00AB2625">
        <w:rPr>
          <w:rFonts w:asciiTheme="minorHAnsi" w:hAnsiTheme="minorHAnsi" w:cstheme="minorHAnsi"/>
          <w:spacing w:val="-1"/>
          <w:sz w:val="20"/>
          <w:szCs w:val="20"/>
        </w:rPr>
        <w:t xml:space="preserve"> </w:t>
      </w:r>
      <w:r w:rsidRPr="00AB2625">
        <w:rPr>
          <w:rFonts w:asciiTheme="minorHAnsi" w:hAnsiTheme="minorHAnsi" w:cstheme="minorHAnsi"/>
          <w:sz w:val="20"/>
          <w:szCs w:val="20"/>
        </w:rPr>
        <w:t>nakomen.</w:t>
      </w:r>
    </w:p>
    <w:p w14:paraId="254A23FC" w14:textId="77777777" w:rsidR="00A373C5" w:rsidRPr="00AB2625" w:rsidRDefault="00A373C5" w:rsidP="009F6816">
      <w:pPr>
        <w:pStyle w:val="Plattetekst"/>
        <w:rPr>
          <w:rFonts w:asciiTheme="minorHAnsi" w:hAnsiTheme="minorHAnsi" w:cstheme="minorHAnsi"/>
          <w:sz w:val="20"/>
          <w:szCs w:val="20"/>
        </w:rPr>
      </w:pPr>
    </w:p>
    <w:p w14:paraId="285334C5" w14:textId="25FA4B88"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17 Opschortende voorwaarden</w:t>
      </w:r>
      <w:r w:rsidR="00023392" w:rsidRPr="00AB2625">
        <w:rPr>
          <w:rFonts w:asciiTheme="minorHAnsi" w:hAnsiTheme="minorHAnsi" w:cstheme="minorHAnsi"/>
          <w:sz w:val="20"/>
          <w:szCs w:val="20"/>
        </w:rPr>
        <w:t>.</w:t>
      </w:r>
    </w:p>
    <w:p w14:paraId="1B1C2237" w14:textId="77777777" w:rsidR="00A373C5" w:rsidRPr="00AB2625" w:rsidRDefault="00A373C5" w:rsidP="009F6816">
      <w:pPr>
        <w:pStyle w:val="Plattetekst"/>
        <w:rPr>
          <w:rFonts w:asciiTheme="minorHAnsi" w:hAnsiTheme="minorHAnsi" w:cstheme="minorHAnsi"/>
          <w:b/>
          <w:sz w:val="20"/>
          <w:szCs w:val="20"/>
        </w:rPr>
      </w:pPr>
    </w:p>
    <w:p w14:paraId="215957BF" w14:textId="585DAE55" w:rsidR="00A373C5" w:rsidRDefault="00BB6C22" w:rsidP="009F6816">
      <w:pPr>
        <w:pStyle w:val="Plattetekst"/>
        <w:spacing w:line="350" w:lineRule="auto"/>
        <w:ind w:left="950" w:right="1188"/>
        <w:rPr>
          <w:rFonts w:asciiTheme="minorHAnsi" w:hAnsiTheme="minorHAnsi" w:cstheme="minorHAnsi"/>
          <w:sz w:val="20"/>
          <w:szCs w:val="20"/>
        </w:rPr>
      </w:pPr>
      <w:r w:rsidRPr="00AB2625">
        <w:rPr>
          <w:rFonts w:asciiTheme="minorHAnsi" w:hAnsiTheme="minorHAnsi" w:cstheme="minorHAnsi"/>
          <w:sz w:val="20"/>
          <w:szCs w:val="20"/>
        </w:rPr>
        <w:t>De bepalingen van deze aannemingsovereenkomst treden eerst in werking nadat aan alle navolgende voorwaarden is voldaan:</w:t>
      </w:r>
    </w:p>
    <w:p w14:paraId="0A317E38" w14:textId="7C00EE24" w:rsidR="00A373C5" w:rsidRPr="004228C5" w:rsidRDefault="000D57C4" w:rsidP="004228C5">
      <w:pPr>
        <w:pStyle w:val="Plattetekst"/>
        <w:numPr>
          <w:ilvl w:val="0"/>
          <w:numId w:val="28"/>
        </w:numPr>
        <w:spacing w:line="350" w:lineRule="auto"/>
        <w:ind w:right="1188"/>
        <w:rPr>
          <w:rFonts w:asciiTheme="minorHAnsi" w:hAnsiTheme="minorHAnsi" w:cstheme="minorHAnsi"/>
          <w:sz w:val="20"/>
          <w:szCs w:val="20"/>
        </w:rPr>
      </w:pPr>
      <w:r>
        <w:rPr>
          <w:rFonts w:asciiTheme="minorHAnsi" w:hAnsiTheme="minorHAnsi" w:cstheme="minorHAnsi"/>
          <w:sz w:val="20"/>
          <w:szCs w:val="20"/>
        </w:rPr>
        <w:t>n.v.t.</w:t>
      </w:r>
    </w:p>
    <w:p w14:paraId="27C3D49B" w14:textId="77777777" w:rsidR="00A373C5" w:rsidRPr="00AB2625" w:rsidRDefault="00A373C5" w:rsidP="009F6816">
      <w:pPr>
        <w:pStyle w:val="Plattetekst"/>
        <w:rPr>
          <w:rFonts w:asciiTheme="minorHAnsi" w:hAnsiTheme="minorHAnsi" w:cstheme="minorHAnsi"/>
          <w:sz w:val="20"/>
          <w:szCs w:val="20"/>
        </w:rPr>
      </w:pPr>
    </w:p>
    <w:p w14:paraId="1EC002DF" w14:textId="77777777" w:rsidR="00A373C5" w:rsidRPr="00AB2625" w:rsidRDefault="00BB6C22" w:rsidP="009F6816">
      <w:pPr>
        <w:pStyle w:val="Kop1"/>
        <w:rPr>
          <w:rFonts w:asciiTheme="minorHAnsi" w:hAnsiTheme="minorHAnsi" w:cstheme="minorHAnsi"/>
          <w:sz w:val="20"/>
          <w:szCs w:val="20"/>
        </w:rPr>
      </w:pPr>
      <w:r w:rsidRPr="00AB2625">
        <w:rPr>
          <w:rFonts w:asciiTheme="minorHAnsi" w:hAnsiTheme="minorHAnsi" w:cstheme="minorHAnsi"/>
          <w:sz w:val="20"/>
          <w:szCs w:val="20"/>
        </w:rPr>
        <w:t>Artikel 18 Geschillen</w:t>
      </w:r>
    </w:p>
    <w:p w14:paraId="473AE034" w14:textId="77777777" w:rsidR="00A373C5" w:rsidRPr="00AB2625" w:rsidRDefault="00A373C5" w:rsidP="009F6816">
      <w:pPr>
        <w:pStyle w:val="Plattetekst"/>
        <w:rPr>
          <w:rFonts w:asciiTheme="minorHAnsi" w:hAnsiTheme="minorHAnsi" w:cstheme="minorHAnsi"/>
          <w:b/>
          <w:sz w:val="20"/>
          <w:szCs w:val="20"/>
        </w:rPr>
      </w:pPr>
    </w:p>
    <w:p w14:paraId="523062ED" w14:textId="3058C173" w:rsidR="00A373C5" w:rsidRPr="00AB2625" w:rsidRDefault="00BB6C22" w:rsidP="00B25472">
      <w:pPr>
        <w:tabs>
          <w:tab w:val="left" w:pos="949"/>
          <w:tab w:val="left" w:pos="950"/>
        </w:tabs>
        <w:spacing w:line="352" w:lineRule="auto"/>
        <w:ind w:left="720" w:right="572"/>
        <w:rPr>
          <w:rFonts w:asciiTheme="minorHAnsi" w:hAnsiTheme="minorHAnsi" w:cstheme="minorHAnsi"/>
          <w:sz w:val="20"/>
          <w:szCs w:val="20"/>
        </w:rPr>
      </w:pPr>
      <w:r w:rsidRPr="00AB2625">
        <w:rPr>
          <w:rFonts w:asciiTheme="minorHAnsi" w:hAnsiTheme="minorHAnsi" w:cstheme="minorHAnsi"/>
          <w:sz w:val="20"/>
          <w:szCs w:val="20"/>
        </w:rPr>
        <w:t xml:space="preserve">In afwijking van paragraaf 49 </w:t>
      </w:r>
      <w:r w:rsidR="0095446C">
        <w:rPr>
          <w:rFonts w:asciiTheme="minorHAnsi" w:hAnsiTheme="minorHAnsi" w:cstheme="minorHAnsi"/>
          <w:sz w:val="20"/>
          <w:szCs w:val="20"/>
        </w:rPr>
        <w:t>UAV 2012 (</w:t>
      </w:r>
      <w:r w:rsidR="003878EE">
        <w:rPr>
          <w:rFonts w:asciiTheme="minorHAnsi" w:hAnsiTheme="minorHAnsi" w:cstheme="minorHAnsi"/>
          <w:sz w:val="20"/>
          <w:szCs w:val="20"/>
        </w:rPr>
        <w:t>VERSIE</w:t>
      </w:r>
      <w:r w:rsidR="0095446C">
        <w:rPr>
          <w:rFonts w:asciiTheme="minorHAnsi" w:hAnsiTheme="minorHAnsi" w:cstheme="minorHAnsi"/>
          <w:sz w:val="20"/>
          <w:szCs w:val="20"/>
        </w:rPr>
        <w:t xml:space="preserve"> 2025)</w:t>
      </w:r>
      <w:r w:rsidRPr="00AB2625">
        <w:rPr>
          <w:rFonts w:asciiTheme="minorHAnsi" w:hAnsiTheme="minorHAnsi" w:cstheme="minorHAnsi"/>
          <w:sz w:val="20"/>
          <w:szCs w:val="20"/>
        </w:rPr>
        <w:t xml:space="preserve"> worden alle geschillen die naar aanleiding van deze aannemingsovereenkomst of van overeenkomsten daaruit voortvloeiend, tussen Aannemer</w:t>
      </w:r>
      <w:r w:rsidRPr="00AB2625">
        <w:rPr>
          <w:rFonts w:asciiTheme="minorHAnsi" w:hAnsiTheme="minorHAnsi" w:cstheme="minorHAnsi"/>
          <w:spacing w:val="-29"/>
          <w:sz w:val="20"/>
          <w:szCs w:val="20"/>
        </w:rPr>
        <w:t xml:space="preserve"> </w:t>
      </w:r>
      <w:r w:rsidRPr="00AB2625">
        <w:rPr>
          <w:rFonts w:asciiTheme="minorHAnsi" w:hAnsiTheme="minorHAnsi" w:cstheme="minorHAnsi"/>
          <w:sz w:val="20"/>
          <w:szCs w:val="20"/>
        </w:rPr>
        <w:t>en</w:t>
      </w:r>
      <w:r w:rsidR="00D51AD2" w:rsidRPr="00AB2625">
        <w:rPr>
          <w:rFonts w:asciiTheme="minorHAnsi" w:hAnsiTheme="minorHAnsi" w:cstheme="minorHAnsi"/>
          <w:sz w:val="20"/>
          <w:szCs w:val="20"/>
        </w:rPr>
        <w:t xml:space="preserve"> </w:t>
      </w:r>
      <w:r w:rsidRPr="00AB2625">
        <w:rPr>
          <w:rFonts w:asciiTheme="minorHAnsi" w:hAnsiTheme="minorHAnsi" w:cstheme="minorHAnsi"/>
          <w:sz w:val="20"/>
          <w:szCs w:val="20"/>
        </w:rPr>
        <w:t>Opdrachtgever ontstaan beslecht door de gewone rechter.</w:t>
      </w:r>
      <w:r w:rsidR="005D2F3E" w:rsidRPr="00AB2625">
        <w:rPr>
          <w:rFonts w:asciiTheme="minorHAnsi" w:hAnsiTheme="minorHAnsi" w:cstheme="minorHAnsi"/>
          <w:sz w:val="20"/>
          <w:szCs w:val="20"/>
        </w:rPr>
        <w:br/>
      </w:r>
    </w:p>
    <w:p w14:paraId="6D5D2CE5" w14:textId="77777777" w:rsidR="002B77EB" w:rsidRPr="002B77EB" w:rsidRDefault="005D2F3E" w:rsidP="003E6142">
      <w:pPr>
        <w:pStyle w:val="Plattetekst"/>
        <w:ind w:left="284"/>
        <w:rPr>
          <w:rFonts w:asciiTheme="minorHAnsi" w:hAnsiTheme="minorHAnsi" w:cstheme="minorHAnsi"/>
          <w:sz w:val="20"/>
          <w:szCs w:val="20"/>
        </w:rPr>
      </w:pPr>
      <w:r w:rsidRPr="00AB2625">
        <w:rPr>
          <w:rFonts w:asciiTheme="minorHAnsi" w:hAnsiTheme="minorHAnsi" w:cstheme="minorHAnsi"/>
          <w:b/>
          <w:bCs/>
          <w:sz w:val="20"/>
          <w:szCs w:val="20"/>
        </w:rPr>
        <w:t>Artikel 19 Bijlagen</w:t>
      </w:r>
      <w:r w:rsidRPr="00AB2625">
        <w:rPr>
          <w:rFonts w:asciiTheme="minorHAnsi" w:hAnsiTheme="minorHAnsi" w:cstheme="minorHAnsi"/>
          <w:sz w:val="20"/>
          <w:szCs w:val="20"/>
        </w:rPr>
        <w:t>:</w:t>
      </w:r>
      <w:r w:rsidRPr="00AB2625">
        <w:rPr>
          <w:rFonts w:asciiTheme="minorHAnsi" w:hAnsiTheme="minorHAnsi" w:cstheme="minorHAnsi"/>
          <w:sz w:val="20"/>
          <w:szCs w:val="20"/>
        </w:rPr>
        <w:br/>
      </w:r>
      <w:r w:rsidRPr="00AB2625">
        <w:rPr>
          <w:rFonts w:asciiTheme="minorHAnsi" w:hAnsiTheme="minorHAnsi" w:cstheme="minorHAnsi"/>
          <w:sz w:val="20"/>
          <w:szCs w:val="20"/>
        </w:rPr>
        <w:br/>
        <w:t>Van deze overeenkomst maken de volgende bijlagen deel uit:</w:t>
      </w:r>
      <w:r w:rsidRPr="00AB2625">
        <w:rPr>
          <w:rFonts w:asciiTheme="minorHAnsi" w:hAnsiTheme="minorHAnsi" w:cstheme="minorHAnsi"/>
          <w:sz w:val="20"/>
          <w:szCs w:val="20"/>
        </w:rPr>
        <w:br/>
      </w:r>
      <w:r w:rsidRPr="002B77EB">
        <w:rPr>
          <w:rFonts w:asciiTheme="minorHAnsi" w:hAnsiTheme="minorHAnsi" w:cstheme="minorHAnsi"/>
          <w:sz w:val="20"/>
          <w:szCs w:val="20"/>
        </w:rPr>
        <w:t xml:space="preserve">1. </w:t>
      </w:r>
      <w:r w:rsidR="00436537" w:rsidRPr="002B77EB">
        <w:rPr>
          <w:rFonts w:asciiTheme="minorHAnsi" w:hAnsiTheme="minorHAnsi" w:cstheme="minorHAnsi"/>
          <w:sz w:val="20"/>
          <w:szCs w:val="20"/>
        </w:rPr>
        <w:t xml:space="preserve">Dossier </w:t>
      </w:r>
      <w:r w:rsidR="002B77EB" w:rsidRPr="002B77EB">
        <w:rPr>
          <w:rFonts w:asciiTheme="minorHAnsi" w:hAnsiTheme="minorHAnsi" w:cstheme="minorHAnsi"/>
          <w:sz w:val="20"/>
          <w:szCs w:val="20"/>
        </w:rPr>
        <w:t>(</w:t>
      </w:r>
      <w:r w:rsidR="00436537" w:rsidRPr="002B77EB">
        <w:rPr>
          <w:rFonts w:asciiTheme="minorHAnsi" w:hAnsiTheme="minorHAnsi" w:cstheme="minorHAnsi"/>
          <w:sz w:val="20"/>
          <w:szCs w:val="20"/>
        </w:rPr>
        <w:t>Artikel 1.2</w:t>
      </w:r>
      <w:r w:rsidR="002B77EB" w:rsidRPr="002B77EB">
        <w:rPr>
          <w:rFonts w:asciiTheme="minorHAnsi" w:hAnsiTheme="minorHAnsi" w:cstheme="minorHAnsi"/>
          <w:sz w:val="20"/>
          <w:szCs w:val="20"/>
        </w:rPr>
        <w:t>)</w:t>
      </w:r>
      <w:r w:rsidRPr="002B77EB">
        <w:rPr>
          <w:rFonts w:asciiTheme="minorHAnsi" w:hAnsiTheme="minorHAnsi" w:cstheme="minorHAnsi"/>
          <w:sz w:val="20"/>
          <w:szCs w:val="20"/>
        </w:rPr>
        <w:br/>
        <w:t xml:space="preserve">2. </w:t>
      </w:r>
      <w:r w:rsidR="00436537" w:rsidRPr="002B77EB">
        <w:rPr>
          <w:rFonts w:asciiTheme="minorHAnsi" w:hAnsiTheme="minorHAnsi" w:cstheme="minorHAnsi"/>
          <w:sz w:val="20"/>
          <w:szCs w:val="20"/>
        </w:rPr>
        <w:t xml:space="preserve">Betalingsschema </w:t>
      </w:r>
      <w:r w:rsidR="002B77EB" w:rsidRPr="002B77EB">
        <w:rPr>
          <w:rFonts w:asciiTheme="minorHAnsi" w:hAnsiTheme="minorHAnsi" w:cstheme="minorHAnsi"/>
          <w:sz w:val="20"/>
          <w:szCs w:val="20"/>
        </w:rPr>
        <w:t>(</w:t>
      </w:r>
      <w:r w:rsidR="00436537" w:rsidRPr="002B77EB">
        <w:rPr>
          <w:rFonts w:asciiTheme="minorHAnsi" w:hAnsiTheme="minorHAnsi" w:cstheme="minorHAnsi"/>
          <w:sz w:val="20"/>
          <w:szCs w:val="20"/>
        </w:rPr>
        <w:t>Artikel 2.4</w:t>
      </w:r>
      <w:r w:rsidR="002B77EB" w:rsidRPr="002B77EB">
        <w:rPr>
          <w:rFonts w:asciiTheme="minorHAnsi" w:hAnsiTheme="minorHAnsi" w:cstheme="minorHAnsi"/>
          <w:sz w:val="20"/>
          <w:szCs w:val="20"/>
        </w:rPr>
        <w:t>)</w:t>
      </w:r>
    </w:p>
    <w:p w14:paraId="254FFEC2" w14:textId="718CC172" w:rsidR="00A373C5" w:rsidRDefault="002B77EB" w:rsidP="003E6142">
      <w:pPr>
        <w:pStyle w:val="Plattetekst"/>
        <w:ind w:left="284"/>
        <w:rPr>
          <w:rFonts w:asciiTheme="minorHAnsi" w:hAnsiTheme="minorHAnsi" w:cstheme="minorHAnsi"/>
          <w:sz w:val="20"/>
          <w:szCs w:val="20"/>
        </w:rPr>
      </w:pPr>
      <w:r>
        <w:rPr>
          <w:rFonts w:asciiTheme="minorHAnsi" w:hAnsiTheme="minorHAnsi" w:cstheme="minorHAnsi"/>
          <w:sz w:val="20"/>
          <w:szCs w:val="20"/>
        </w:rPr>
        <w:t>3</w:t>
      </w:r>
      <w:r w:rsidRPr="002B77EB">
        <w:rPr>
          <w:rFonts w:asciiTheme="minorHAnsi" w:hAnsiTheme="minorHAnsi" w:cstheme="minorHAnsi"/>
          <w:sz w:val="20"/>
          <w:szCs w:val="20"/>
        </w:rPr>
        <w:t>. Raming Aannemer (</w:t>
      </w:r>
      <w:r w:rsidR="00746722">
        <w:rPr>
          <w:rFonts w:asciiTheme="minorHAnsi" w:hAnsiTheme="minorHAnsi" w:cstheme="minorHAnsi"/>
          <w:sz w:val="20"/>
          <w:szCs w:val="20"/>
        </w:rPr>
        <w:t xml:space="preserve">Artikel </w:t>
      </w:r>
      <w:r w:rsidRPr="002B77EB">
        <w:rPr>
          <w:rFonts w:asciiTheme="minorHAnsi" w:hAnsiTheme="minorHAnsi" w:cstheme="minorHAnsi"/>
          <w:sz w:val="20"/>
          <w:szCs w:val="20"/>
        </w:rPr>
        <w:t>13.1)</w:t>
      </w:r>
      <w:r w:rsidR="005D2F3E" w:rsidRPr="002B77EB">
        <w:rPr>
          <w:rFonts w:asciiTheme="minorHAnsi" w:hAnsiTheme="minorHAnsi" w:cstheme="minorHAnsi"/>
          <w:sz w:val="20"/>
          <w:szCs w:val="20"/>
        </w:rPr>
        <w:br/>
      </w:r>
      <w:r>
        <w:rPr>
          <w:rFonts w:asciiTheme="minorHAnsi" w:hAnsiTheme="minorHAnsi" w:cstheme="minorHAnsi"/>
          <w:sz w:val="20"/>
          <w:szCs w:val="20"/>
        </w:rPr>
        <w:t>4</w:t>
      </w:r>
      <w:r w:rsidR="005D2F3E" w:rsidRPr="002B77EB">
        <w:rPr>
          <w:rFonts w:asciiTheme="minorHAnsi" w:hAnsiTheme="minorHAnsi" w:cstheme="minorHAnsi"/>
          <w:sz w:val="20"/>
          <w:szCs w:val="20"/>
        </w:rPr>
        <w:t xml:space="preserve">. </w:t>
      </w:r>
      <w:r w:rsidRPr="002B77EB">
        <w:rPr>
          <w:rFonts w:asciiTheme="minorHAnsi" w:hAnsiTheme="minorHAnsi" w:cstheme="minorHAnsi"/>
          <w:sz w:val="20"/>
          <w:szCs w:val="20"/>
        </w:rPr>
        <w:t>Hoofdverzekeringspolis CAR (Artikel 14.2)</w:t>
      </w:r>
    </w:p>
    <w:p w14:paraId="3FE62774" w14:textId="193E2828" w:rsidR="00A058E7" w:rsidRDefault="00A058E7" w:rsidP="003E6142">
      <w:pPr>
        <w:pStyle w:val="Plattetekst"/>
        <w:ind w:left="284"/>
        <w:rPr>
          <w:rFonts w:asciiTheme="minorHAnsi" w:hAnsiTheme="minorHAnsi" w:cstheme="minorHAnsi"/>
          <w:sz w:val="20"/>
          <w:szCs w:val="20"/>
        </w:rPr>
      </w:pPr>
      <w:r>
        <w:rPr>
          <w:rFonts w:asciiTheme="minorHAnsi" w:hAnsiTheme="minorHAnsi" w:cstheme="minorHAnsi"/>
          <w:sz w:val="20"/>
          <w:szCs w:val="20"/>
        </w:rPr>
        <w:t>5. Fasering (Artikel 1.2)</w:t>
      </w:r>
    </w:p>
    <w:p w14:paraId="4D456F8D" w14:textId="1CF7DB98" w:rsidR="003E6142" w:rsidRDefault="00A058E7" w:rsidP="007A5459">
      <w:pPr>
        <w:pStyle w:val="Plattetekst"/>
        <w:ind w:left="284"/>
        <w:rPr>
          <w:rFonts w:asciiTheme="minorHAnsi" w:hAnsiTheme="minorHAnsi" w:cstheme="minorHAnsi"/>
          <w:sz w:val="20"/>
          <w:szCs w:val="20"/>
        </w:rPr>
      </w:pPr>
      <w:r>
        <w:rPr>
          <w:rFonts w:asciiTheme="minorHAnsi" w:hAnsiTheme="minorHAnsi" w:cstheme="minorHAnsi"/>
          <w:sz w:val="20"/>
          <w:szCs w:val="20"/>
        </w:rPr>
        <w:t xml:space="preserve">6. Revisie (Artikel </w:t>
      </w:r>
      <w:r w:rsidR="00510E0E">
        <w:rPr>
          <w:rFonts w:asciiTheme="minorHAnsi" w:hAnsiTheme="minorHAnsi" w:cstheme="minorHAnsi"/>
          <w:sz w:val="20"/>
          <w:szCs w:val="20"/>
        </w:rPr>
        <w:t>2.4</w:t>
      </w:r>
      <w:r>
        <w:rPr>
          <w:rFonts w:asciiTheme="minorHAnsi" w:hAnsiTheme="minorHAnsi" w:cstheme="minorHAnsi"/>
          <w:sz w:val="20"/>
          <w:szCs w:val="20"/>
        </w:rPr>
        <w:t>)</w:t>
      </w:r>
    </w:p>
    <w:p w14:paraId="3F9F5ED0" w14:textId="60053A16" w:rsidR="003E6142" w:rsidRDefault="003E6142" w:rsidP="009F6816">
      <w:pPr>
        <w:pStyle w:val="Plattetekst"/>
        <w:rPr>
          <w:rFonts w:asciiTheme="minorHAnsi" w:hAnsiTheme="minorHAnsi" w:cstheme="minorHAnsi"/>
          <w:sz w:val="20"/>
          <w:szCs w:val="20"/>
        </w:rPr>
      </w:pPr>
    </w:p>
    <w:p w14:paraId="439246BE" w14:textId="5DB0BE50" w:rsidR="003E6142" w:rsidRDefault="003E6142" w:rsidP="009F6816">
      <w:pPr>
        <w:pStyle w:val="Plattetekst"/>
        <w:rPr>
          <w:rFonts w:asciiTheme="minorHAnsi" w:hAnsiTheme="minorHAnsi" w:cstheme="minorHAnsi"/>
          <w:sz w:val="20"/>
          <w:szCs w:val="20"/>
        </w:rPr>
      </w:pPr>
    </w:p>
    <w:p w14:paraId="6081F45A" w14:textId="77777777" w:rsidR="003E6142" w:rsidRPr="00AB2625" w:rsidRDefault="003E6142" w:rsidP="009F6816">
      <w:pPr>
        <w:pStyle w:val="Plattetekst"/>
        <w:rPr>
          <w:rFonts w:asciiTheme="minorHAnsi" w:hAnsiTheme="minorHAnsi" w:cstheme="minorHAnsi"/>
          <w:sz w:val="20"/>
          <w:szCs w:val="20"/>
        </w:rPr>
      </w:pPr>
    </w:p>
    <w:p w14:paraId="53F286AD" w14:textId="4E47ABD7" w:rsidR="00A373C5" w:rsidRPr="00AB2625" w:rsidRDefault="00BB6C22" w:rsidP="009F6816">
      <w:pPr>
        <w:pStyle w:val="Plattetekst"/>
        <w:ind w:left="242"/>
        <w:rPr>
          <w:rFonts w:asciiTheme="minorHAnsi" w:hAnsiTheme="minorHAnsi" w:cstheme="minorHAnsi"/>
          <w:sz w:val="20"/>
          <w:szCs w:val="20"/>
        </w:rPr>
      </w:pPr>
      <w:r w:rsidRPr="00AB2625">
        <w:rPr>
          <w:rFonts w:asciiTheme="minorHAnsi" w:hAnsiTheme="minorHAnsi" w:cstheme="minorHAnsi"/>
          <w:sz w:val="20"/>
          <w:szCs w:val="20"/>
        </w:rPr>
        <w:t xml:space="preserve">Aldus </w:t>
      </w:r>
      <w:r w:rsidR="005D2F3E" w:rsidRPr="00AB2625">
        <w:rPr>
          <w:rFonts w:asciiTheme="minorHAnsi" w:hAnsiTheme="minorHAnsi" w:cstheme="minorHAnsi"/>
          <w:sz w:val="20"/>
          <w:szCs w:val="20"/>
        </w:rPr>
        <w:t xml:space="preserve">verklaard en </w:t>
      </w:r>
      <w:r w:rsidRPr="00AB2625">
        <w:rPr>
          <w:rFonts w:asciiTheme="minorHAnsi" w:hAnsiTheme="minorHAnsi" w:cstheme="minorHAnsi"/>
          <w:sz w:val="20"/>
          <w:szCs w:val="20"/>
        </w:rPr>
        <w:t xml:space="preserve">overeengekomen en getekend te </w:t>
      </w:r>
      <w:r w:rsidR="005D2F3E" w:rsidRPr="00AB2625">
        <w:rPr>
          <w:rFonts w:asciiTheme="minorHAnsi" w:hAnsiTheme="minorHAnsi" w:cstheme="minorHAnsi"/>
          <w:sz w:val="20"/>
          <w:szCs w:val="20"/>
        </w:rPr>
        <w:t>Tilburg</w:t>
      </w:r>
      <w:r w:rsidRPr="00AB2625">
        <w:rPr>
          <w:rFonts w:asciiTheme="minorHAnsi" w:hAnsiTheme="minorHAnsi" w:cstheme="minorHAnsi"/>
          <w:sz w:val="20"/>
          <w:szCs w:val="20"/>
        </w:rPr>
        <w:t>……, d.d. ……</w:t>
      </w:r>
    </w:p>
    <w:p w14:paraId="1A258CBE" w14:textId="2E982C73" w:rsidR="00A373C5" w:rsidRPr="00AB2625" w:rsidRDefault="00A373C5" w:rsidP="009F6816">
      <w:pPr>
        <w:pStyle w:val="Plattetekst"/>
        <w:rPr>
          <w:rFonts w:asciiTheme="minorHAnsi" w:hAnsiTheme="minorHAnsi" w:cstheme="minorHAnsi"/>
          <w:sz w:val="20"/>
          <w:szCs w:val="20"/>
        </w:rPr>
      </w:pPr>
    </w:p>
    <w:p w14:paraId="1EEE0D59" w14:textId="77777777" w:rsidR="005D2F3E" w:rsidRPr="00AB2625" w:rsidRDefault="005D2F3E" w:rsidP="009F6816">
      <w:pPr>
        <w:pStyle w:val="Plattetekst"/>
        <w:rPr>
          <w:rFonts w:asciiTheme="minorHAnsi" w:hAnsiTheme="minorHAnsi" w:cstheme="minorHAnsi"/>
          <w:sz w:val="20"/>
          <w:szCs w:val="20"/>
        </w:rPr>
      </w:pPr>
    </w:p>
    <w:p w14:paraId="2D950C19" w14:textId="1DE0EA49" w:rsidR="00A373C5" w:rsidRPr="00AB2625" w:rsidRDefault="00BB6C22" w:rsidP="00382389">
      <w:pPr>
        <w:pStyle w:val="Kop1"/>
        <w:tabs>
          <w:tab w:val="left" w:pos="5812"/>
        </w:tabs>
        <w:rPr>
          <w:rFonts w:asciiTheme="minorHAnsi" w:hAnsiTheme="minorHAnsi" w:cstheme="minorHAnsi"/>
          <w:sz w:val="20"/>
          <w:szCs w:val="20"/>
        </w:rPr>
      </w:pPr>
      <w:r w:rsidRPr="00AB2625">
        <w:rPr>
          <w:rFonts w:asciiTheme="minorHAnsi" w:hAnsiTheme="minorHAnsi" w:cstheme="minorHAnsi"/>
          <w:sz w:val="20"/>
          <w:szCs w:val="20"/>
        </w:rPr>
        <w:t>Opdrachtgever:</w:t>
      </w:r>
      <w:r w:rsidRPr="00AB2625">
        <w:rPr>
          <w:rFonts w:asciiTheme="minorHAnsi" w:hAnsiTheme="minorHAnsi" w:cstheme="minorHAnsi"/>
          <w:sz w:val="20"/>
          <w:szCs w:val="20"/>
        </w:rPr>
        <w:tab/>
        <w:t>Aannemer:</w:t>
      </w:r>
      <w:bookmarkEnd w:id="0"/>
    </w:p>
    <w:p w14:paraId="24F17A7E" w14:textId="5A59D5F3" w:rsidR="00ED43F7" w:rsidRDefault="00ED43F7">
      <w:pPr>
        <w:pStyle w:val="Kop1"/>
        <w:tabs>
          <w:tab w:val="left" w:pos="6624"/>
        </w:tabs>
        <w:rPr>
          <w:rFonts w:asciiTheme="minorHAnsi" w:hAnsiTheme="minorHAnsi" w:cstheme="minorHAnsi"/>
          <w:sz w:val="20"/>
          <w:szCs w:val="20"/>
        </w:rPr>
      </w:pPr>
    </w:p>
    <w:p w14:paraId="4371B8D3" w14:textId="7CCC3F8E" w:rsidR="000005D7" w:rsidRDefault="000005D7">
      <w:pPr>
        <w:pStyle w:val="Kop1"/>
        <w:tabs>
          <w:tab w:val="left" w:pos="6624"/>
        </w:tabs>
        <w:rPr>
          <w:rFonts w:asciiTheme="minorHAnsi" w:hAnsiTheme="minorHAnsi" w:cstheme="minorHAnsi"/>
          <w:sz w:val="20"/>
          <w:szCs w:val="20"/>
        </w:rPr>
      </w:pPr>
    </w:p>
    <w:p w14:paraId="42AF20AC" w14:textId="53854A83" w:rsidR="000005D7" w:rsidRDefault="000005D7">
      <w:pPr>
        <w:pStyle w:val="Kop1"/>
        <w:tabs>
          <w:tab w:val="left" w:pos="6624"/>
        </w:tabs>
        <w:rPr>
          <w:rFonts w:asciiTheme="minorHAnsi" w:hAnsiTheme="minorHAnsi" w:cstheme="minorHAnsi"/>
          <w:sz w:val="20"/>
          <w:szCs w:val="20"/>
        </w:rPr>
      </w:pPr>
    </w:p>
    <w:p w14:paraId="3B88703D" w14:textId="7C46962B" w:rsidR="000005D7" w:rsidRDefault="000005D7">
      <w:pPr>
        <w:pStyle w:val="Kop1"/>
        <w:tabs>
          <w:tab w:val="left" w:pos="6624"/>
        </w:tabs>
        <w:rPr>
          <w:rFonts w:asciiTheme="minorHAnsi" w:hAnsiTheme="minorHAnsi" w:cstheme="minorHAnsi"/>
          <w:sz w:val="20"/>
          <w:szCs w:val="20"/>
        </w:rPr>
      </w:pPr>
    </w:p>
    <w:p w14:paraId="3AFBF0CC" w14:textId="77777777" w:rsidR="000005D7" w:rsidRPr="00AB2625" w:rsidRDefault="000005D7">
      <w:pPr>
        <w:pStyle w:val="Kop1"/>
        <w:tabs>
          <w:tab w:val="left" w:pos="6624"/>
        </w:tabs>
        <w:rPr>
          <w:rFonts w:asciiTheme="minorHAnsi" w:hAnsiTheme="minorHAnsi" w:cstheme="minorHAnsi"/>
          <w:sz w:val="20"/>
          <w:szCs w:val="20"/>
        </w:rPr>
      </w:pPr>
    </w:p>
    <w:p w14:paraId="0503FB40" w14:textId="77777777" w:rsidR="005D2F3E" w:rsidRPr="00AB2625" w:rsidRDefault="005D2F3E" w:rsidP="00382389">
      <w:pPr>
        <w:pStyle w:val="Kop1"/>
        <w:tabs>
          <w:tab w:val="left" w:pos="5812"/>
        </w:tabs>
        <w:rPr>
          <w:rFonts w:asciiTheme="minorHAnsi" w:hAnsiTheme="minorHAnsi" w:cstheme="minorHAnsi"/>
          <w:b w:val="0"/>
          <w:bCs w:val="0"/>
          <w:sz w:val="20"/>
          <w:szCs w:val="20"/>
        </w:rPr>
      </w:pPr>
      <w:r w:rsidRPr="00AB2625">
        <w:rPr>
          <w:rFonts w:asciiTheme="minorHAnsi" w:hAnsiTheme="minorHAnsi" w:cstheme="minorHAnsi"/>
          <w:b w:val="0"/>
          <w:bCs w:val="0"/>
          <w:sz w:val="20"/>
          <w:szCs w:val="20"/>
        </w:rPr>
        <w:t>Namens deze,</w:t>
      </w:r>
      <w:r w:rsidRPr="00AB2625">
        <w:rPr>
          <w:rFonts w:asciiTheme="minorHAnsi" w:hAnsiTheme="minorHAnsi" w:cstheme="minorHAnsi"/>
          <w:b w:val="0"/>
          <w:bCs w:val="0"/>
          <w:sz w:val="20"/>
          <w:szCs w:val="20"/>
        </w:rPr>
        <w:tab/>
        <w:t>namens deze,</w:t>
      </w:r>
    </w:p>
    <w:p w14:paraId="64C9BBF8" w14:textId="77777777" w:rsidR="005D2F3E" w:rsidRPr="00AB2625" w:rsidRDefault="005D2F3E">
      <w:pPr>
        <w:pStyle w:val="Kop1"/>
        <w:tabs>
          <w:tab w:val="left" w:pos="6624"/>
        </w:tabs>
        <w:rPr>
          <w:rFonts w:asciiTheme="minorHAnsi" w:hAnsiTheme="minorHAnsi" w:cstheme="minorHAnsi"/>
          <w:b w:val="0"/>
          <w:bCs w:val="0"/>
          <w:sz w:val="20"/>
          <w:szCs w:val="20"/>
        </w:rPr>
      </w:pPr>
    </w:p>
    <w:p w14:paraId="08E03CCA" w14:textId="66DD1080" w:rsidR="004E47BD" w:rsidRPr="00382389" w:rsidRDefault="00AA6CC6" w:rsidP="00382389">
      <w:pPr>
        <w:ind w:left="284"/>
        <w:jc w:val="both"/>
        <w:rPr>
          <w:rFonts w:asciiTheme="minorHAnsi" w:hAnsiTheme="minorHAnsi"/>
          <w:i/>
          <w:sz w:val="20"/>
        </w:rPr>
      </w:pPr>
      <w:r>
        <w:rPr>
          <w:rFonts w:asciiTheme="minorHAnsi" w:hAnsiTheme="minorHAnsi"/>
          <w:iCs/>
          <w:sz w:val="20"/>
        </w:rPr>
        <w:t>Mevrouw A. Waelpoel</w:t>
      </w:r>
      <w:r w:rsidR="00382389" w:rsidRPr="00920C1A">
        <w:rPr>
          <w:rFonts w:asciiTheme="minorHAnsi" w:hAnsiTheme="minorHAnsi"/>
          <w:i/>
          <w:sz w:val="20"/>
        </w:rPr>
        <w:tab/>
      </w:r>
      <w:r w:rsidR="00382389" w:rsidRPr="00920C1A">
        <w:rPr>
          <w:rFonts w:asciiTheme="minorHAnsi" w:hAnsiTheme="minorHAnsi"/>
          <w:i/>
          <w:sz w:val="20"/>
        </w:rPr>
        <w:tab/>
      </w:r>
      <w:r w:rsidR="00382389" w:rsidRPr="00920C1A">
        <w:rPr>
          <w:rFonts w:asciiTheme="minorHAnsi" w:hAnsiTheme="minorHAnsi"/>
          <w:i/>
          <w:sz w:val="20"/>
        </w:rPr>
        <w:tab/>
      </w:r>
      <w:r w:rsidR="00382389" w:rsidRPr="00920C1A">
        <w:rPr>
          <w:rFonts w:asciiTheme="minorHAnsi" w:hAnsiTheme="minorHAnsi"/>
          <w:i/>
          <w:sz w:val="20"/>
        </w:rPr>
        <w:tab/>
      </w:r>
      <w:r w:rsidR="00382389" w:rsidRPr="00920C1A">
        <w:rPr>
          <w:rFonts w:asciiTheme="minorHAnsi" w:hAnsiTheme="minorHAnsi"/>
          <w:i/>
          <w:sz w:val="20"/>
        </w:rPr>
        <w:tab/>
      </w:r>
    </w:p>
    <w:p w14:paraId="0EF6742A" w14:textId="6CE28405" w:rsidR="005D2F3E" w:rsidRPr="00382389" w:rsidRDefault="00382389" w:rsidP="00382389">
      <w:pPr>
        <w:ind w:left="284"/>
        <w:jc w:val="both"/>
        <w:rPr>
          <w:rFonts w:asciiTheme="minorHAnsi" w:hAnsiTheme="minorHAnsi"/>
          <w:iCs/>
          <w:sz w:val="20"/>
        </w:rPr>
      </w:pPr>
      <w:r w:rsidRPr="00382389">
        <w:rPr>
          <w:rFonts w:asciiTheme="minorHAnsi" w:hAnsiTheme="minorHAnsi"/>
          <w:iCs/>
          <w:sz w:val="20"/>
        </w:rPr>
        <w:t>het hoofd van de afdeling Ruimte</w:t>
      </w:r>
      <w:r w:rsidR="00213FA2">
        <w:rPr>
          <w:rFonts w:asciiTheme="minorHAnsi" w:hAnsiTheme="minorHAnsi"/>
          <w:iCs/>
          <w:sz w:val="20"/>
        </w:rPr>
        <w:t>lijke Uitvoering</w:t>
      </w:r>
      <w:r w:rsidRPr="00382389">
        <w:rPr>
          <w:rFonts w:asciiTheme="minorHAnsi" w:hAnsiTheme="minorHAnsi"/>
          <w:iCs/>
          <w:sz w:val="20"/>
        </w:rPr>
        <w:tab/>
      </w:r>
      <w:r w:rsidRPr="00382389">
        <w:rPr>
          <w:rFonts w:asciiTheme="minorHAnsi" w:hAnsiTheme="minorHAnsi"/>
          <w:iCs/>
          <w:sz w:val="20"/>
        </w:rPr>
        <w:tab/>
      </w:r>
      <w:r w:rsidRPr="00382389">
        <w:rPr>
          <w:rFonts w:asciiTheme="minorHAnsi" w:hAnsiTheme="minorHAnsi"/>
          <w:iCs/>
          <w:sz w:val="20"/>
        </w:rPr>
        <w:tab/>
      </w:r>
    </w:p>
    <w:p w14:paraId="4FE5F403" w14:textId="77777777" w:rsidR="004E47BD" w:rsidRPr="00ED43F7" w:rsidRDefault="004E47BD">
      <w:pPr>
        <w:pStyle w:val="Kop1"/>
        <w:tabs>
          <w:tab w:val="left" w:pos="6624"/>
        </w:tabs>
        <w:rPr>
          <w:rFonts w:asciiTheme="minorHAnsi" w:hAnsiTheme="minorHAnsi" w:cstheme="minorHAnsi"/>
          <w:sz w:val="24"/>
          <w:szCs w:val="24"/>
        </w:rPr>
      </w:pPr>
    </w:p>
    <w:sectPr w:rsidR="004E47BD" w:rsidRPr="00ED43F7">
      <w:headerReference w:type="default" r:id="rId10"/>
      <w:footerReference w:type="default" r:id="rId11"/>
      <w:pgSz w:w="11910" w:h="16840"/>
      <w:pgMar w:top="2780" w:right="1060" w:bottom="280" w:left="1460" w:header="664"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E13CD" w14:textId="77777777" w:rsidR="00612430" w:rsidRDefault="00612430">
      <w:r>
        <w:separator/>
      </w:r>
    </w:p>
    <w:p w14:paraId="3BDA8B25" w14:textId="77777777" w:rsidR="00612430" w:rsidRDefault="00612430"/>
  </w:endnote>
  <w:endnote w:type="continuationSeparator" w:id="0">
    <w:p w14:paraId="38144EAA" w14:textId="77777777" w:rsidR="00612430" w:rsidRDefault="00612430">
      <w:r>
        <w:continuationSeparator/>
      </w:r>
    </w:p>
    <w:p w14:paraId="7E1AAA6B" w14:textId="77777777" w:rsidR="00612430" w:rsidRDefault="00612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156614"/>
      <w:docPartObj>
        <w:docPartGallery w:val="Page Numbers (Bottom of Page)"/>
        <w:docPartUnique/>
      </w:docPartObj>
    </w:sdtPr>
    <w:sdtEndPr/>
    <w:sdtContent>
      <w:p w14:paraId="25CAA87D" w14:textId="43FC5E27" w:rsidR="00B25472" w:rsidRDefault="00B25472">
        <w:pPr>
          <w:pStyle w:val="Voettekst"/>
          <w:jc w:val="right"/>
        </w:pPr>
        <w:r>
          <w:fldChar w:fldCharType="begin"/>
        </w:r>
        <w:r>
          <w:instrText>PAGE   \* MERGEFORMAT</w:instrText>
        </w:r>
        <w:r>
          <w:fldChar w:fldCharType="separate"/>
        </w:r>
        <w:r>
          <w:t>2</w:t>
        </w:r>
        <w:r>
          <w:fldChar w:fldCharType="end"/>
        </w:r>
      </w:p>
    </w:sdtContent>
  </w:sdt>
  <w:p w14:paraId="77F0BBDA" w14:textId="77777777" w:rsidR="00133840" w:rsidRDefault="00133840">
    <w:pPr>
      <w:pStyle w:val="Voettekst"/>
    </w:pPr>
  </w:p>
  <w:p w14:paraId="2142ADF6" w14:textId="77777777" w:rsidR="00DC0AEC" w:rsidRDefault="00DC0AEC"/>
  <w:p w14:paraId="58E757B3" w14:textId="77777777" w:rsidR="001A5E32" w:rsidRDefault="001A5E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A09BF" w14:textId="77777777" w:rsidR="00612430" w:rsidRDefault="00612430">
      <w:r>
        <w:separator/>
      </w:r>
    </w:p>
    <w:p w14:paraId="7924940A" w14:textId="77777777" w:rsidR="00612430" w:rsidRDefault="00612430"/>
  </w:footnote>
  <w:footnote w:type="continuationSeparator" w:id="0">
    <w:p w14:paraId="1E89E596" w14:textId="77777777" w:rsidR="00612430" w:rsidRDefault="00612430">
      <w:r>
        <w:continuationSeparator/>
      </w:r>
    </w:p>
    <w:p w14:paraId="2B396C88" w14:textId="77777777" w:rsidR="00612430" w:rsidRDefault="00612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6031" w14:textId="2C5AD23D" w:rsidR="00A373C5" w:rsidRDefault="002211FF">
    <w:pPr>
      <w:pStyle w:val="Plattetekst"/>
      <w:spacing w:line="14" w:lineRule="auto"/>
      <w:rPr>
        <w:sz w:val="20"/>
      </w:rPr>
    </w:pPr>
    <w:r>
      <w:rPr>
        <w:noProof/>
      </w:rPr>
      <mc:AlternateContent>
        <mc:Choice Requires="wps">
          <w:drawing>
            <wp:anchor distT="0" distB="0" distL="114300" distR="114300" simplePos="0" relativeHeight="251657216" behindDoc="1" locked="0" layoutInCell="1" allowOverlap="1" wp14:anchorId="7C0FEE69" wp14:editId="66A78F4F">
              <wp:simplePos x="0" y="0"/>
              <wp:positionH relativeFrom="page">
                <wp:posOffset>1042670</wp:posOffset>
              </wp:positionH>
              <wp:positionV relativeFrom="page">
                <wp:posOffset>408940</wp:posOffset>
              </wp:positionV>
              <wp:extent cx="351155" cy="1422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A1A13" w14:textId="7A9FF393" w:rsidR="00A373C5" w:rsidRDefault="00A373C5">
                          <w:pPr>
                            <w:spacing w:before="21"/>
                            <w:ind w:left="60"/>
                            <w:rPr>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0FEE69" id="_x0000_t202" coordsize="21600,21600" o:spt="202" path="m,l,21600r21600,l21600,xe">
              <v:stroke joinstyle="miter"/>
              <v:path gradientshapeok="t" o:connecttype="rect"/>
            </v:shapetype>
            <v:shape id="Text Box 1" o:spid="_x0000_s1026" type="#_x0000_t202" style="position:absolute;margin-left:82.1pt;margin-top:32.2pt;width:27.65pt;height:1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" filled="f" stroked="f">
              <v:textbox inset="0,0,0,0">
                <w:txbxContent>
                  <w:p w14:paraId="0A3A1A13" w14:textId="7A9FF393" w:rsidR="00A373C5" w:rsidRDefault="00A373C5">
                    <w:pPr>
                      <w:spacing w:before="21"/>
                      <w:ind w:left="60"/>
                      <w:rPr>
                        <w:sz w:val="15"/>
                      </w:rPr>
                    </w:pPr>
                  </w:p>
                </w:txbxContent>
              </v:textbox>
              <w10:wrap anchorx="page" anchory="page"/>
            </v:shape>
          </w:pict>
        </mc:Fallback>
      </mc:AlternateContent>
    </w:r>
  </w:p>
  <w:p w14:paraId="1821B94A" w14:textId="77777777" w:rsidR="00DC0AEC" w:rsidRDefault="00DC0AEC"/>
  <w:p w14:paraId="181CB75F" w14:textId="77777777" w:rsidR="001A5E32" w:rsidRDefault="001A5E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43A6"/>
    <w:multiLevelType w:val="multilevel"/>
    <w:tmpl w:val="9E00D70E"/>
    <w:lvl w:ilvl="0">
      <w:start w:val="14"/>
      <w:numFmt w:val="decimal"/>
      <w:lvlText w:val="%1"/>
      <w:lvlJc w:val="left"/>
      <w:pPr>
        <w:ind w:left="950" w:hanging="708"/>
      </w:pPr>
      <w:rPr>
        <w:rFonts w:hint="default"/>
        <w:lang w:val="nl-NL" w:eastAsia="en-US" w:bidi="ar-SA"/>
      </w:rPr>
    </w:lvl>
    <w:lvl w:ilvl="1">
      <w:start w:val="1"/>
      <w:numFmt w:val="decimal"/>
      <w:lvlText w:val="%1.4"/>
      <w:lvlJc w:val="left"/>
      <w:pPr>
        <w:ind w:left="8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 w15:restartNumberingAfterBreak="0">
    <w:nsid w:val="04C80B6B"/>
    <w:multiLevelType w:val="hybridMultilevel"/>
    <w:tmpl w:val="17660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EE18DB"/>
    <w:multiLevelType w:val="multilevel"/>
    <w:tmpl w:val="92EA91BE"/>
    <w:lvl w:ilvl="0">
      <w:start w:val="10"/>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3" w15:restartNumberingAfterBreak="0">
    <w:nsid w:val="1002519E"/>
    <w:multiLevelType w:val="multilevel"/>
    <w:tmpl w:val="D308616C"/>
    <w:lvl w:ilvl="0">
      <w:start w:val="8"/>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4" w15:restartNumberingAfterBreak="0">
    <w:nsid w:val="10BE6BB8"/>
    <w:multiLevelType w:val="multilevel"/>
    <w:tmpl w:val="7C1241AC"/>
    <w:lvl w:ilvl="0">
      <w:start w:val="16"/>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start w:val="1"/>
      <w:numFmt w:val="lowerLetter"/>
      <w:lvlText w:val="%3."/>
      <w:lvlJc w:val="left"/>
      <w:pPr>
        <w:ind w:left="95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5" w15:restartNumberingAfterBreak="0">
    <w:nsid w:val="13997A0F"/>
    <w:multiLevelType w:val="multilevel"/>
    <w:tmpl w:val="8ECC8958"/>
    <w:lvl w:ilvl="0">
      <w:start w:val="6"/>
      <w:numFmt w:val="decimal"/>
      <w:lvlText w:val="%1"/>
      <w:lvlJc w:val="left"/>
      <w:pPr>
        <w:ind w:left="527" w:hanging="428"/>
      </w:pPr>
      <w:rPr>
        <w:rFonts w:hint="default"/>
        <w:lang w:val="nl-NL" w:eastAsia="en-US" w:bidi="ar-SA"/>
      </w:rPr>
    </w:lvl>
    <w:lvl w:ilvl="1">
      <w:start w:val="1"/>
      <w:numFmt w:val="decimal"/>
      <w:lvlText w:val="%1.%2"/>
      <w:lvlJc w:val="left"/>
      <w:pPr>
        <w:ind w:left="527" w:hanging="428"/>
      </w:pPr>
      <w:rPr>
        <w:rFonts w:asciiTheme="minorHAnsi" w:eastAsia="Trebuchet MS" w:hAnsiTheme="minorHAnsi" w:cstheme="minorHAnsi" w:hint="default"/>
        <w:b w:val="0"/>
        <w:bCs w:val="0"/>
        <w:i w:val="0"/>
        <w:iCs w:val="0"/>
        <w:color w:val="000000" w:themeColor="text1"/>
        <w:spacing w:val="-3"/>
        <w:w w:val="59"/>
        <w:sz w:val="24"/>
        <w:szCs w:val="24"/>
        <w:lang w:val="nl-NL" w:eastAsia="en-US" w:bidi="ar-SA"/>
      </w:rPr>
    </w:lvl>
    <w:lvl w:ilvl="2">
      <w:numFmt w:val="bullet"/>
      <w:lvlText w:val="•"/>
      <w:lvlJc w:val="left"/>
      <w:pPr>
        <w:ind w:left="1738" w:hanging="428"/>
      </w:pPr>
      <w:rPr>
        <w:rFonts w:hint="default"/>
        <w:lang w:val="nl-NL" w:eastAsia="en-US" w:bidi="ar-SA"/>
      </w:rPr>
    </w:lvl>
    <w:lvl w:ilvl="3">
      <w:numFmt w:val="bullet"/>
      <w:lvlText w:val="•"/>
      <w:lvlJc w:val="left"/>
      <w:pPr>
        <w:ind w:left="2676" w:hanging="428"/>
      </w:pPr>
      <w:rPr>
        <w:rFonts w:hint="default"/>
        <w:lang w:val="nl-NL" w:eastAsia="en-US" w:bidi="ar-SA"/>
      </w:rPr>
    </w:lvl>
    <w:lvl w:ilvl="4">
      <w:numFmt w:val="bullet"/>
      <w:lvlText w:val="•"/>
      <w:lvlJc w:val="left"/>
      <w:pPr>
        <w:ind w:left="3615" w:hanging="428"/>
      </w:pPr>
      <w:rPr>
        <w:rFonts w:hint="default"/>
        <w:lang w:val="nl-NL" w:eastAsia="en-US" w:bidi="ar-SA"/>
      </w:rPr>
    </w:lvl>
    <w:lvl w:ilvl="5">
      <w:numFmt w:val="bullet"/>
      <w:lvlText w:val="•"/>
      <w:lvlJc w:val="left"/>
      <w:pPr>
        <w:ind w:left="4553" w:hanging="428"/>
      </w:pPr>
      <w:rPr>
        <w:rFonts w:hint="default"/>
        <w:lang w:val="nl-NL" w:eastAsia="en-US" w:bidi="ar-SA"/>
      </w:rPr>
    </w:lvl>
    <w:lvl w:ilvl="6">
      <w:numFmt w:val="bullet"/>
      <w:lvlText w:val="•"/>
      <w:lvlJc w:val="left"/>
      <w:pPr>
        <w:ind w:left="5492" w:hanging="428"/>
      </w:pPr>
      <w:rPr>
        <w:rFonts w:hint="default"/>
        <w:lang w:val="nl-NL" w:eastAsia="en-US" w:bidi="ar-SA"/>
      </w:rPr>
    </w:lvl>
    <w:lvl w:ilvl="7">
      <w:numFmt w:val="bullet"/>
      <w:lvlText w:val="•"/>
      <w:lvlJc w:val="left"/>
      <w:pPr>
        <w:ind w:left="6430" w:hanging="428"/>
      </w:pPr>
      <w:rPr>
        <w:rFonts w:hint="default"/>
        <w:lang w:val="nl-NL" w:eastAsia="en-US" w:bidi="ar-SA"/>
      </w:rPr>
    </w:lvl>
    <w:lvl w:ilvl="8">
      <w:numFmt w:val="bullet"/>
      <w:lvlText w:val="•"/>
      <w:lvlJc w:val="left"/>
      <w:pPr>
        <w:ind w:left="7369" w:hanging="428"/>
      </w:pPr>
      <w:rPr>
        <w:rFonts w:hint="default"/>
        <w:lang w:val="nl-NL" w:eastAsia="en-US" w:bidi="ar-SA"/>
      </w:rPr>
    </w:lvl>
  </w:abstractNum>
  <w:abstractNum w:abstractNumId="6" w15:restartNumberingAfterBreak="0">
    <w:nsid w:val="22D464F9"/>
    <w:multiLevelType w:val="multilevel"/>
    <w:tmpl w:val="F46695EC"/>
    <w:lvl w:ilvl="0">
      <w:start w:val="3"/>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color w:val="000000" w:themeColor="text1"/>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7" w15:restartNumberingAfterBreak="0">
    <w:nsid w:val="248A0916"/>
    <w:multiLevelType w:val="hybridMultilevel"/>
    <w:tmpl w:val="73B098EA"/>
    <w:lvl w:ilvl="0" w:tplc="04130017">
      <w:start w:val="1"/>
      <w:numFmt w:val="lowerLetter"/>
      <w:lvlText w:val="%1)"/>
      <w:lvlJc w:val="left"/>
      <w:pPr>
        <w:ind w:left="1670" w:hanging="360"/>
      </w:pPr>
    </w:lvl>
    <w:lvl w:ilvl="1" w:tplc="04130019" w:tentative="1">
      <w:start w:val="1"/>
      <w:numFmt w:val="lowerLetter"/>
      <w:lvlText w:val="%2."/>
      <w:lvlJc w:val="left"/>
      <w:pPr>
        <w:ind w:left="2390" w:hanging="360"/>
      </w:pPr>
    </w:lvl>
    <w:lvl w:ilvl="2" w:tplc="0413001B" w:tentative="1">
      <w:start w:val="1"/>
      <w:numFmt w:val="lowerRoman"/>
      <w:lvlText w:val="%3."/>
      <w:lvlJc w:val="right"/>
      <w:pPr>
        <w:ind w:left="3110" w:hanging="180"/>
      </w:pPr>
    </w:lvl>
    <w:lvl w:ilvl="3" w:tplc="0413000F" w:tentative="1">
      <w:start w:val="1"/>
      <w:numFmt w:val="decimal"/>
      <w:lvlText w:val="%4."/>
      <w:lvlJc w:val="left"/>
      <w:pPr>
        <w:ind w:left="3830" w:hanging="360"/>
      </w:pPr>
    </w:lvl>
    <w:lvl w:ilvl="4" w:tplc="04130019" w:tentative="1">
      <w:start w:val="1"/>
      <w:numFmt w:val="lowerLetter"/>
      <w:lvlText w:val="%5."/>
      <w:lvlJc w:val="left"/>
      <w:pPr>
        <w:ind w:left="4550" w:hanging="360"/>
      </w:pPr>
    </w:lvl>
    <w:lvl w:ilvl="5" w:tplc="0413001B" w:tentative="1">
      <w:start w:val="1"/>
      <w:numFmt w:val="lowerRoman"/>
      <w:lvlText w:val="%6."/>
      <w:lvlJc w:val="right"/>
      <w:pPr>
        <w:ind w:left="5270" w:hanging="180"/>
      </w:pPr>
    </w:lvl>
    <w:lvl w:ilvl="6" w:tplc="0413000F" w:tentative="1">
      <w:start w:val="1"/>
      <w:numFmt w:val="decimal"/>
      <w:lvlText w:val="%7."/>
      <w:lvlJc w:val="left"/>
      <w:pPr>
        <w:ind w:left="5990" w:hanging="360"/>
      </w:pPr>
    </w:lvl>
    <w:lvl w:ilvl="7" w:tplc="04130019" w:tentative="1">
      <w:start w:val="1"/>
      <w:numFmt w:val="lowerLetter"/>
      <w:lvlText w:val="%8."/>
      <w:lvlJc w:val="left"/>
      <w:pPr>
        <w:ind w:left="6710" w:hanging="360"/>
      </w:pPr>
    </w:lvl>
    <w:lvl w:ilvl="8" w:tplc="0413001B" w:tentative="1">
      <w:start w:val="1"/>
      <w:numFmt w:val="lowerRoman"/>
      <w:lvlText w:val="%9."/>
      <w:lvlJc w:val="right"/>
      <w:pPr>
        <w:ind w:left="7430" w:hanging="180"/>
      </w:pPr>
    </w:lvl>
  </w:abstractNum>
  <w:abstractNum w:abstractNumId="8" w15:restartNumberingAfterBreak="0">
    <w:nsid w:val="28A16E82"/>
    <w:multiLevelType w:val="hybridMultilevel"/>
    <w:tmpl w:val="6A50E148"/>
    <w:lvl w:ilvl="0" w:tplc="2CD43CBA">
      <w:start w:val="1"/>
      <w:numFmt w:val="lowerLetter"/>
      <w:lvlText w:val="%1."/>
      <w:lvlJc w:val="left"/>
      <w:pPr>
        <w:ind w:left="453" w:hanging="212"/>
      </w:pPr>
      <w:rPr>
        <w:rFonts w:ascii="Verdana" w:eastAsia="Verdana" w:hAnsi="Verdana" w:cs="Verdana" w:hint="default"/>
        <w:spacing w:val="-1"/>
        <w:w w:val="100"/>
        <w:sz w:val="16"/>
        <w:szCs w:val="16"/>
        <w:lang w:val="nl-NL" w:eastAsia="en-US" w:bidi="ar-SA"/>
      </w:rPr>
    </w:lvl>
    <w:lvl w:ilvl="1" w:tplc="404ACF6C">
      <w:start w:val="1"/>
      <w:numFmt w:val="upperRoman"/>
      <w:lvlText w:val="%2."/>
      <w:lvlJc w:val="left"/>
      <w:pPr>
        <w:ind w:left="424" w:hanging="183"/>
      </w:pPr>
      <w:rPr>
        <w:rFonts w:ascii="Verdana" w:eastAsia="Verdana" w:hAnsi="Verdana" w:cs="Verdana" w:hint="default"/>
        <w:spacing w:val="0"/>
        <w:w w:val="100"/>
        <w:sz w:val="16"/>
        <w:szCs w:val="16"/>
        <w:lang w:val="nl-NL" w:eastAsia="en-US" w:bidi="ar-SA"/>
      </w:rPr>
    </w:lvl>
    <w:lvl w:ilvl="2" w:tplc="F57651A8">
      <w:numFmt w:val="bullet"/>
      <w:lvlText w:val="•"/>
      <w:lvlJc w:val="left"/>
      <w:pPr>
        <w:ind w:left="1451" w:hanging="183"/>
      </w:pPr>
      <w:rPr>
        <w:rFonts w:hint="default"/>
        <w:lang w:val="nl-NL" w:eastAsia="en-US" w:bidi="ar-SA"/>
      </w:rPr>
    </w:lvl>
    <w:lvl w:ilvl="3" w:tplc="05ECA0F4">
      <w:numFmt w:val="bullet"/>
      <w:lvlText w:val="•"/>
      <w:lvlJc w:val="left"/>
      <w:pPr>
        <w:ind w:left="2443" w:hanging="183"/>
      </w:pPr>
      <w:rPr>
        <w:rFonts w:hint="default"/>
        <w:lang w:val="nl-NL" w:eastAsia="en-US" w:bidi="ar-SA"/>
      </w:rPr>
    </w:lvl>
    <w:lvl w:ilvl="4" w:tplc="22CAF090">
      <w:numFmt w:val="bullet"/>
      <w:lvlText w:val="•"/>
      <w:lvlJc w:val="left"/>
      <w:pPr>
        <w:ind w:left="3435" w:hanging="183"/>
      </w:pPr>
      <w:rPr>
        <w:rFonts w:hint="default"/>
        <w:lang w:val="nl-NL" w:eastAsia="en-US" w:bidi="ar-SA"/>
      </w:rPr>
    </w:lvl>
    <w:lvl w:ilvl="5" w:tplc="87D6A9A8">
      <w:numFmt w:val="bullet"/>
      <w:lvlText w:val="•"/>
      <w:lvlJc w:val="left"/>
      <w:pPr>
        <w:ind w:left="4427" w:hanging="183"/>
      </w:pPr>
      <w:rPr>
        <w:rFonts w:hint="default"/>
        <w:lang w:val="nl-NL" w:eastAsia="en-US" w:bidi="ar-SA"/>
      </w:rPr>
    </w:lvl>
    <w:lvl w:ilvl="6" w:tplc="2D44EC20">
      <w:numFmt w:val="bullet"/>
      <w:lvlText w:val="•"/>
      <w:lvlJc w:val="left"/>
      <w:pPr>
        <w:ind w:left="5419" w:hanging="183"/>
      </w:pPr>
      <w:rPr>
        <w:rFonts w:hint="default"/>
        <w:lang w:val="nl-NL" w:eastAsia="en-US" w:bidi="ar-SA"/>
      </w:rPr>
    </w:lvl>
    <w:lvl w:ilvl="7" w:tplc="428E8EF6">
      <w:numFmt w:val="bullet"/>
      <w:lvlText w:val="•"/>
      <w:lvlJc w:val="left"/>
      <w:pPr>
        <w:ind w:left="6410" w:hanging="183"/>
      </w:pPr>
      <w:rPr>
        <w:rFonts w:hint="default"/>
        <w:lang w:val="nl-NL" w:eastAsia="en-US" w:bidi="ar-SA"/>
      </w:rPr>
    </w:lvl>
    <w:lvl w:ilvl="8" w:tplc="D6E0C6C8">
      <w:numFmt w:val="bullet"/>
      <w:lvlText w:val="•"/>
      <w:lvlJc w:val="left"/>
      <w:pPr>
        <w:ind w:left="7402" w:hanging="183"/>
      </w:pPr>
      <w:rPr>
        <w:rFonts w:hint="default"/>
        <w:lang w:val="nl-NL" w:eastAsia="en-US" w:bidi="ar-SA"/>
      </w:rPr>
    </w:lvl>
  </w:abstractNum>
  <w:abstractNum w:abstractNumId="9" w15:restartNumberingAfterBreak="0">
    <w:nsid w:val="31042BBC"/>
    <w:multiLevelType w:val="multilevel"/>
    <w:tmpl w:val="BA96BCBE"/>
    <w:lvl w:ilvl="0">
      <w:start w:val="5"/>
      <w:numFmt w:val="decimal"/>
      <w:lvlText w:val="%1"/>
      <w:lvlJc w:val="left"/>
      <w:pPr>
        <w:ind w:left="527" w:hanging="428"/>
      </w:pPr>
      <w:rPr>
        <w:rFonts w:hint="default"/>
        <w:lang w:val="nl-NL" w:eastAsia="en-US" w:bidi="ar-SA"/>
      </w:rPr>
    </w:lvl>
    <w:lvl w:ilvl="1">
      <w:start w:val="1"/>
      <w:numFmt w:val="decimal"/>
      <w:lvlText w:val="%1.%2"/>
      <w:lvlJc w:val="left"/>
      <w:pPr>
        <w:ind w:left="527" w:hanging="428"/>
      </w:pPr>
      <w:rPr>
        <w:rFonts w:ascii="Verdana" w:eastAsia="Trebuchet MS" w:hAnsi="Verdana" w:cstheme="minorHAnsi" w:hint="default"/>
        <w:b w:val="0"/>
        <w:bCs w:val="0"/>
        <w:i w:val="0"/>
        <w:iCs w:val="0"/>
        <w:spacing w:val="-3"/>
        <w:w w:val="59"/>
        <w:sz w:val="20"/>
        <w:szCs w:val="20"/>
        <w:lang w:val="nl-NL" w:eastAsia="en-US" w:bidi="ar-SA"/>
      </w:rPr>
    </w:lvl>
    <w:lvl w:ilvl="2">
      <w:start w:val="1"/>
      <w:numFmt w:val="lowerLetter"/>
      <w:lvlText w:val="%3."/>
      <w:lvlJc w:val="left"/>
      <w:pPr>
        <w:ind w:left="952" w:hanging="425"/>
      </w:pPr>
      <w:rPr>
        <w:rFonts w:ascii="Trebuchet MS" w:eastAsia="Trebuchet MS" w:hAnsi="Trebuchet MS" w:cs="Trebuchet MS" w:hint="default"/>
        <w:b w:val="0"/>
        <w:bCs w:val="0"/>
        <w:i w:val="0"/>
        <w:iCs w:val="0"/>
        <w:spacing w:val="-4"/>
        <w:w w:val="72"/>
        <w:sz w:val="22"/>
        <w:szCs w:val="22"/>
        <w:lang w:val="nl-NL" w:eastAsia="en-US" w:bidi="ar-SA"/>
      </w:rPr>
    </w:lvl>
    <w:lvl w:ilvl="3">
      <w:numFmt w:val="bullet"/>
      <w:lvlText w:val="•"/>
      <w:lvlJc w:val="left"/>
      <w:pPr>
        <w:ind w:left="2801" w:hanging="425"/>
      </w:pPr>
      <w:rPr>
        <w:rFonts w:hint="default"/>
        <w:lang w:val="nl-NL" w:eastAsia="en-US" w:bidi="ar-SA"/>
      </w:rPr>
    </w:lvl>
    <w:lvl w:ilvl="4">
      <w:numFmt w:val="bullet"/>
      <w:lvlText w:val="•"/>
      <w:lvlJc w:val="left"/>
      <w:pPr>
        <w:ind w:left="3722" w:hanging="425"/>
      </w:pPr>
      <w:rPr>
        <w:rFonts w:hint="default"/>
        <w:lang w:val="nl-NL" w:eastAsia="en-US" w:bidi="ar-SA"/>
      </w:rPr>
    </w:lvl>
    <w:lvl w:ilvl="5">
      <w:numFmt w:val="bullet"/>
      <w:lvlText w:val="•"/>
      <w:lvlJc w:val="left"/>
      <w:pPr>
        <w:ind w:left="4642" w:hanging="425"/>
      </w:pPr>
      <w:rPr>
        <w:rFonts w:hint="default"/>
        <w:lang w:val="nl-NL" w:eastAsia="en-US" w:bidi="ar-SA"/>
      </w:rPr>
    </w:lvl>
    <w:lvl w:ilvl="6">
      <w:numFmt w:val="bullet"/>
      <w:lvlText w:val="•"/>
      <w:lvlJc w:val="left"/>
      <w:pPr>
        <w:ind w:left="5563" w:hanging="425"/>
      </w:pPr>
      <w:rPr>
        <w:rFonts w:hint="default"/>
        <w:lang w:val="nl-NL" w:eastAsia="en-US" w:bidi="ar-SA"/>
      </w:rPr>
    </w:lvl>
    <w:lvl w:ilvl="7">
      <w:numFmt w:val="bullet"/>
      <w:lvlText w:val="•"/>
      <w:lvlJc w:val="left"/>
      <w:pPr>
        <w:ind w:left="6484" w:hanging="425"/>
      </w:pPr>
      <w:rPr>
        <w:rFonts w:hint="default"/>
        <w:lang w:val="nl-NL" w:eastAsia="en-US" w:bidi="ar-SA"/>
      </w:rPr>
    </w:lvl>
    <w:lvl w:ilvl="8">
      <w:numFmt w:val="bullet"/>
      <w:lvlText w:val="•"/>
      <w:lvlJc w:val="left"/>
      <w:pPr>
        <w:ind w:left="7404" w:hanging="425"/>
      </w:pPr>
      <w:rPr>
        <w:rFonts w:hint="default"/>
        <w:lang w:val="nl-NL" w:eastAsia="en-US" w:bidi="ar-SA"/>
      </w:rPr>
    </w:lvl>
  </w:abstractNum>
  <w:abstractNum w:abstractNumId="10" w15:restartNumberingAfterBreak="0">
    <w:nsid w:val="32F2356D"/>
    <w:multiLevelType w:val="multilevel"/>
    <w:tmpl w:val="ED3A8B06"/>
    <w:lvl w:ilvl="0">
      <w:start w:val="6"/>
      <w:numFmt w:val="decimal"/>
      <w:lvlText w:val="%1"/>
      <w:lvlJc w:val="left"/>
      <w:pPr>
        <w:ind w:left="950" w:hanging="708"/>
      </w:pPr>
      <w:rPr>
        <w:rFonts w:hint="default"/>
        <w:lang w:val="nl-NL" w:eastAsia="en-US" w:bidi="ar-SA"/>
      </w:rPr>
    </w:lvl>
    <w:lvl w:ilvl="1">
      <w:start w:val="5"/>
      <w:numFmt w:val="decimal"/>
      <w:lvlText w:val="%2"/>
      <w:lvlJc w:val="left"/>
      <w:pPr>
        <w:ind w:left="950" w:hanging="708"/>
      </w:pPr>
      <w:rPr>
        <w:rFonts w:ascii="Verdana" w:eastAsia="Verdana" w:hAnsi="Verdana" w:cs="Verdana" w:hint="default"/>
        <w:spacing w:val="0"/>
        <w:w w:val="100"/>
        <w:sz w:val="16"/>
        <w:szCs w:val="16"/>
        <w:lang w:val="nl-NL" w:eastAsia="en-US" w:bidi="ar-SA"/>
      </w:rPr>
    </w:lvl>
    <w:lvl w:ilvl="2">
      <w:start w:val="1"/>
      <w:numFmt w:val="lowerLetter"/>
      <w:lvlText w:val="%3."/>
      <w:lvlJc w:val="left"/>
      <w:pPr>
        <w:ind w:left="116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11" w15:restartNumberingAfterBreak="0">
    <w:nsid w:val="34B7045E"/>
    <w:multiLevelType w:val="multilevel"/>
    <w:tmpl w:val="62D269C6"/>
    <w:lvl w:ilvl="0">
      <w:start w:val="12"/>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2" w15:restartNumberingAfterBreak="0">
    <w:nsid w:val="36661EF6"/>
    <w:multiLevelType w:val="multilevel"/>
    <w:tmpl w:val="EC4263A2"/>
    <w:lvl w:ilvl="0">
      <w:start w:val="13"/>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color w:val="000000" w:themeColor="text1"/>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3" w15:restartNumberingAfterBreak="0">
    <w:nsid w:val="3BA73BCB"/>
    <w:multiLevelType w:val="multilevel"/>
    <w:tmpl w:val="532C4074"/>
    <w:lvl w:ilvl="0">
      <w:start w:val="9"/>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4" w15:restartNumberingAfterBreak="0">
    <w:nsid w:val="3C6951BD"/>
    <w:multiLevelType w:val="hybridMultilevel"/>
    <w:tmpl w:val="B110459C"/>
    <w:lvl w:ilvl="0" w:tplc="2774183A">
      <w:numFmt w:val="bullet"/>
      <w:lvlText w:val="-"/>
      <w:lvlJc w:val="left"/>
      <w:pPr>
        <w:ind w:left="1310" w:hanging="360"/>
      </w:pPr>
      <w:rPr>
        <w:rFonts w:ascii="Calibri" w:eastAsia="Verdana" w:hAnsi="Calibri" w:cs="Calibri" w:hint="default"/>
      </w:rPr>
    </w:lvl>
    <w:lvl w:ilvl="1" w:tplc="04130003" w:tentative="1">
      <w:start w:val="1"/>
      <w:numFmt w:val="bullet"/>
      <w:lvlText w:val="o"/>
      <w:lvlJc w:val="left"/>
      <w:pPr>
        <w:ind w:left="2030" w:hanging="360"/>
      </w:pPr>
      <w:rPr>
        <w:rFonts w:ascii="Courier New" w:hAnsi="Courier New" w:cs="Courier New" w:hint="default"/>
      </w:rPr>
    </w:lvl>
    <w:lvl w:ilvl="2" w:tplc="04130005" w:tentative="1">
      <w:start w:val="1"/>
      <w:numFmt w:val="bullet"/>
      <w:lvlText w:val=""/>
      <w:lvlJc w:val="left"/>
      <w:pPr>
        <w:ind w:left="2750" w:hanging="360"/>
      </w:pPr>
      <w:rPr>
        <w:rFonts w:ascii="Wingdings" w:hAnsi="Wingdings" w:hint="default"/>
      </w:rPr>
    </w:lvl>
    <w:lvl w:ilvl="3" w:tplc="04130001" w:tentative="1">
      <w:start w:val="1"/>
      <w:numFmt w:val="bullet"/>
      <w:lvlText w:val=""/>
      <w:lvlJc w:val="left"/>
      <w:pPr>
        <w:ind w:left="3470" w:hanging="360"/>
      </w:pPr>
      <w:rPr>
        <w:rFonts w:ascii="Symbol" w:hAnsi="Symbol" w:hint="default"/>
      </w:rPr>
    </w:lvl>
    <w:lvl w:ilvl="4" w:tplc="04130003" w:tentative="1">
      <w:start w:val="1"/>
      <w:numFmt w:val="bullet"/>
      <w:lvlText w:val="o"/>
      <w:lvlJc w:val="left"/>
      <w:pPr>
        <w:ind w:left="4190" w:hanging="360"/>
      </w:pPr>
      <w:rPr>
        <w:rFonts w:ascii="Courier New" w:hAnsi="Courier New" w:cs="Courier New" w:hint="default"/>
      </w:rPr>
    </w:lvl>
    <w:lvl w:ilvl="5" w:tplc="04130005" w:tentative="1">
      <w:start w:val="1"/>
      <w:numFmt w:val="bullet"/>
      <w:lvlText w:val=""/>
      <w:lvlJc w:val="left"/>
      <w:pPr>
        <w:ind w:left="4910" w:hanging="360"/>
      </w:pPr>
      <w:rPr>
        <w:rFonts w:ascii="Wingdings" w:hAnsi="Wingdings" w:hint="default"/>
      </w:rPr>
    </w:lvl>
    <w:lvl w:ilvl="6" w:tplc="04130001" w:tentative="1">
      <w:start w:val="1"/>
      <w:numFmt w:val="bullet"/>
      <w:lvlText w:val=""/>
      <w:lvlJc w:val="left"/>
      <w:pPr>
        <w:ind w:left="5630" w:hanging="360"/>
      </w:pPr>
      <w:rPr>
        <w:rFonts w:ascii="Symbol" w:hAnsi="Symbol" w:hint="default"/>
      </w:rPr>
    </w:lvl>
    <w:lvl w:ilvl="7" w:tplc="04130003" w:tentative="1">
      <w:start w:val="1"/>
      <w:numFmt w:val="bullet"/>
      <w:lvlText w:val="o"/>
      <w:lvlJc w:val="left"/>
      <w:pPr>
        <w:ind w:left="6350" w:hanging="360"/>
      </w:pPr>
      <w:rPr>
        <w:rFonts w:ascii="Courier New" w:hAnsi="Courier New" w:cs="Courier New" w:hint="default"/>
      </w:rPr>
    </w:lvl>
    <w:lvl w:ilvl="8" w:tplc="04130005" w:tentative="1">
      <w:start w:val="1"/>
      <w:numFmt w:val="bullet"/>
      <w:lvlText w:val=""/>
      <w:lvlJc w:val="left"/>
      <w:pPr>
        <w:ind w:left="7070" w:hanging="360"/>
      </w:pPr>
      <w:rPr>
        <w:rFonts w:ascii="Wingdings" w:hAnsi="Wingdings" w:hint="default"/>
      </w:rPr>
    </w:lvl>
  </w:abstractNum>
  <w:abstractNum w:abstractNumId="15" w15:restartNumberingAfterBreak="0">
    <w:nsid w:val="3FA133BB"/>
    <w:multiLevelType w:val="hybridMultilevel"/>
    <w:tmpl w:val="7AF6B1E2"/>
    <w:lvl w:ilvl="0" w:tplc="9A180D5E">
      <w:numFmt w:val="bullet"/>
      <w:lvlText w:val=""/>
      <w:lvlJc w:val="left"/>
      <w:pPr>
        <w:ind w:left="839" w:hanging="360"/>
      </w:pPr>
      <w:rPr>
        <w:rFonts w:ascii="Wingdings" w:eastAsia="Wingdings" w:hAnsi="Wingdings" w:cs="Wingdings" w:hint="default"/>
        <w:color w:val="0462C1"/>
        <w:w w:val="99"/>
        <w:sz w:val="20"/>
        <w:szCs w:val="20"/>
        <w:lang w:val="nl-NL" w:eastAsia="en-US" w:bidi="ar-SA"/>
      </w:rPr>
    </w:lvl>
    <w:lvl w:ilvl="1" w:tplc="4D96FACA">
      <w:numFmt w:val="bullet"/>
      <w:lvlText w:val="•"/>
      <w:lvlJc w:val="left"/>
      <w:pPr>
        <w:ind w:left="1694" w:hanging="360"/>
      </w:pPr>
      <w:rPr>
        <w:rFonts w:hint="default"/>
        <w:lang w:val="nl-NL" w:eastAsia="en-US" w:bidi="ar-SA"/>
      </w:rPr>
    </w:lvl>
    <w:lvl w:ilvl="2" w:tplc="B0E0160A">
      <w:numFmt w:val="bullet"/>
      <w:lvlText w:val="•"/>
      <w:lvlJc w:val="left"/>
      <w:pPr>
        <w:ind w:left="2549" w:hanging="360"/>
      </w:pPr>
      <w:rPr>
        <w:rFonts w:hint="default"/>
        <w:lang w:val="nl-NL" w:eastAsia="en-US" w:bidi="ar-SA"/>
      </w:rPr>
    </w:lvl>
    <w:lvl w:ilvl="3" w:tplc="E38E81D2">
      <w:numFmt w:val="bullet"/>
      <w:lvlText w:val="•"/>
      <w:lvlJc w:val="left"/>
      <w:pPr>
        <w:ind w:left="3403" w:hanging="360"/>
      </w:pPr>
      <w:rPr>
        <w:rFonts w:hint="default"/>
        <w:lang w:val="nl-NL" w:eastAsia="en-US" w:bidi="ar-SA"/>
      </w:rPr>
    </w:lvl>
    <w:lvl w:ilvl="4" w:tplc="D7C4133C">
      <w:numFmt w:val="bullet"/>
      <w:lvlText w:val="•"/>
      <w:lvlJc w:val="left"/>
      <w:pPr>
        <w:ind w:left="4258" w:hanging="360"/>
      </w:pPr>
      <w:rPr>
        <w:rFonts w:hint="default"/>
        <w:lang w:val="nl-NL" w:eastAsia="en-US" w:bidi="ar-SA"/>
      </w:rPr>
    </w:lvl>
    <w:lvl w:ilvl="5" w:tplc="6BFE7C7A">
      <w:numFmt w:val="bullet"/>
      <w:lvlText w:val="•"/>
      <w:lvlJc w:val="left"/>
      <w:pPr>
        <w:ind w:left="5113" w:hanging="360"/>
      </w:pPr>
      <w:rPr>
        <w:rFonts w:hint="default"/>
        <w:lang w:val="nl-NL" w:eastAsia="en-US" w:bidi="ar-SA"/>
      </w:rPr>
    </w:lvl>
    <w:lvl w:ilvl="6" w:tplc="EFD6813A">
      <w:numFmt w:val="bullet"/>
      <w:lvlText w:val="•"/>
      <w:lvlJc w:val="left"/>
      <w:pPr>
        <w:ind w:left="5967" w:hanging="360"/>
      </w:pPr>
      <w:rPr>
        <w:rFonts w:hint="default"/>
        <w:lang w:val="nl-NL" w:eastAsia="en-US" w:bidi="ar-SA"/>
      </w:rPr>
    </w:lvl>
    <w:lvl w:ilvl="7" w:tplc="30AEFCAE">
      <w:numFmt w:val="bullet"/>
      <w:lvlText w:val="•"/>
      <w:lvlJc w:val="left"/>
      <w:pPr>
        <w:ind w:left="6822" w:hanging="360"/>
      </w:pPr>
      <w:rPr>
        <w:rFonts w:hint="default"/>
        <w:lang w:val="nl-NL" w:eastAsia="en-US" w:bidi="ar-SA"/>
      </w:rPr>
    </w:lvl>
    <w:lvl w:ilvl="8" w:tplc="5B7057AA">
      <w:numFmt w:val="bullet"/>
      <w:lvlText w:val="•"/>
      <w:lvlJc w:val="left"/>
      <w:pPr>
        <w:ind w:left="7677" w:hanging="360"/>
      </w:pPr>
      <w:rPr>
        <w:rFonts w:hint="default"/>
        <w:lang w:val="nl-NL" w:eastAsia="en-US" w:bidi="ar-SA"/>
      </w:rPr>
    </w:lvl>
  </w:abstractNum>
  <w:abstractNum w:abstractNumId="16" w15:restartNumberingAfterBreak="0">
    <w:nsid w:val="3FBC540F"/>
    <w:multiLevelType w:val="hybridMultilevel"/>
    <w:tmpl w:val="83C242BE"/>
    <w:lvl w:ilvl="0" w:tplc="04130019">
      <w:start w:val="1"/>
      <w:numFmt w:val="lowerLetter"/>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7" w15:restartNumberingAfterBreak="0">
    <w:nsid w:val="407761E1"/>
    <w:multiLevelType w:val="multilevel"/>
    <w:tmpl w:val="6DE6B12A"/>
    <w:lvl w:ilvl="0">
      <w:start w:val="15"/>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8" w15:restartNumberingAfterBreak="0">
    <w:nsid w:val="46F97DF8"/>
    <w:multiLevelType w:val="multilevel"/>
    <w:tmpl w:val="B7F856B8"/>
    <w:lvl w:ilvl="0">
      <w:start w:val="4"/>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19" w15:restartNumberingAfterBreak="0">
    <w:nsid w:val="510871AC"/>
    <w:multiLevelType w:val="multilevel"/>
    <w:tmpl w:val="303CEEBC"/>
    <w:lvl w:ilvl="0">
      <w:start w:val="18"/>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0" w15:restartNumberingAfterBreak="0">
    <w:nsid w:val="565705CF"/>
    <w:multiLevelType w:val="multilevel"/>
    <w:tmpl w:val="CB2E2122"/>
    <w:lvl w:ilvl="0">
      <w:start w:val="2"/>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hint="default"/>
        <w:color w:val="000000" w:themeColor="text1"/>
        <w:spacing w:val="-1"/>
        <w:w w:val="100"/>
        <w:lang w:val="nl-NL" w:eastAsia="en-US" w:bidi="ar-SA"/>
      </w:rPr>
    </w:lvl>
    <w:lvl w:ilvl="2">
      <w:start w:val="1"/>
      <w:numFmt w:val="lowerLetter"/>
      <w:lvlText w:val="%3."/>
      <w:lvlJc w:val="left"/>
      <w:pPr>
        <w:ind w:left="116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21" w15:restartNumberingAfterBreak="0">
    <w:nsid w:val="5E150963"/>
    <w:multiLevelType w:val="multilevel"/>
    <w:tmpl w:val="C69E303A"/>
    <w:lvl w:ilvl="0">
      <w:start w:val="7"/>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b w:val="0"/>
        <w:bCs/>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2" w15:restartNumberingAfterBreak="0">
    <w:nsid w:val="61A54064"/>
    <w:multiLevelType w:val="multilevel"/>
    <w:tmpl w:val="0256DBCE"/>
    <w:lvl w:ilvl="0">
      <w:start w:val="11"/>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4"/>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3" w15:restartNumberingAfterBreak="0">
    <w:nsid w:val="65855B1B"/>
    <w:multiLevelType w:val="multilevel"/>
    <w:tmpl w:val="E6E43D94"/>
    <w:lvl w:ilvl="0">
      <w:start w:val="1"/>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start w:val="1"/>
      <w:numFmt w:val="lowerLetter"/>
      <w:lvlText w:val="%3."/>
      <w:lvlJc w:val="left"/>
      <w:pPr>
        <w:ind w:left="116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24" w15:restartNumberingAfterBreak="0">
    <w:nsid w:val="660346AA"/>
    <w:multiLevelType w:val="hybridMultilevel"/>
    <w:tmpl w:val="2D5ED29E"/>
    <w:lvl w:ilvl="0" w:tplc="876CDE52">
      <w:start w:val="1"/>
      <w:numFmt w:val="lowerLetter"/>
      <w:lvlText w:val="%1."/>
      <w:lvlJc w:val="left"/>
      <w:pPr>
        <w:ind w:left="527" w:hanging="428"/>
      </w:pPr>
      <w:rPr>
        <w:rFonts w:ascii="Trebuchet MS" w:eastAsia="Trebuchet MS" w:hAnsi="Trebuchet MS" w:cs="Trebuchet MS" w:hint="default"/>
        <w:b w:val="0"/>
        <w:bCs w:val="0"/>
        <w:i w:val="0"/>
        <w:iCs w:val="0"/>
        <w:spacing w:val="-4"/>
        <w:w w:val="72"/>
        <w:sz w:val="22"/>
        <w:szCs w:val="22"/>
        <w:lang w:val="nl-NL" w:eastAsia="en-US" w:bidi="ar-SA"/>
      </w:rPr>
    </w:lvl>
    <w:lvl w:ilvl="1" w:tplc="404ACF6C">
      <w:start w:val="1"/>
      <w:numFmt w:val="upperRoman"/>
      <w:lvlText w:val="%2."/>
      <w:lvlJc w:val="left"/>
      <w:pPr>
        <w:ind w:left="527" w:hanging="428"/>
      </w:pPr>
      <w:rPr>
        <w:rFonts w:ascii="Verdana" w:eastAsia="Verdana" w:hAnsi="Verdana" w:cs="Verdana" w:hint="default"/>
        <w:b w:val="0"/>
        <w:bCs w:val="0"/>
        <w:i w:val="0"/>
        <w:iCs w:val="0"/>
        <w:spacing w:val="0"/>
        <w:w w:val="100"/>
        <w:sz w:val="16"/>
        <w:szCs w:val="16"/>
        <w:lang w:val="nl-NL" w:eastAsia="en-US" w:bidi="ar-SA"/>
      </w:rPr>
    </w:lvl>
    <w:lvl w:ilvl="2" w:tplc="4030C722">
      <w:numFmt w:val="bullet"/>
      <w:lvlText w:val="•"/>
      <w:lvlJc w:val="left"/>
      <w:pPr>
        <w:ind w:left="2265" w:hanging="428"/>
      </w:pPr>
      <w:rPr>
        <w:rFonts w:hint="default"/>
        <w:lang w:val="nl-NL" w:eastAsia="en-US" w:bidi="ar-SA"/>
      </w:rPr>
    </w:lvl>
    <w:lvl w:ilvl="3" w:tplc="E0EC46B0">
      <w:numFmt w:val="bullet"/>
      <w:lvlText w:val="•"/>
      <w:lvlJc w:val="left"/>
      <w:pPr>
        <w:ind w:left="3137" w:hanging="428"/>
      </w:pPr>
      <w:rPr>
        <w:rFonts w:hint="default"/>
        <w:lang w:val="nl-NL" w:eastAsia="en-US" w:bidi="ar-SA"/>
      </w:rPr>
    </w:lvl>
    <w:lvl w:ilvl="4" w:tplc="4E5EC96E">
      <w:numFmt w:val="bullet"/>
      <w:lvlText w:val="•"/>
      <w:lvlJc w:val="left"/>
      <w:pPr>
        <w:ind w:left="4010" w:hanging="428"/>
      </w:pPr>
      <w:rPr>
        <w:rFonts w:hint="default"/>
        <w:lang w:val="nl-NL" w:eastAsia="en-US" w:bidi="ar-SA"/>
      </w:rPr>
    </w:lvl>
    <w:lvl w:ilvl="5" w:tplc="F9303384">
      <w:numFmt w:val="bullet"/>
      <w:lvlText w:val="•"/>
      <w:lvlJc w:val="left"/>
      <w:pPr>
        <w:ind w:left="4883" w:hanging="428"/>
      </w:pPr>
      <w:rPr>
        <w:rFonts w:hint="default"/>
        <w:lang w:val="nl-NL" w:eastAsia="en-US" w:bidi="ar-SA"/>
      </w:rPr>
    </w:lvl>
    <w:lvl w:ilvl="6" w:tplc="C4DE1240">
      <w:numFmt w:val="bullet"/>
      <w:lvlText w:val="•"/>
      <w:lvlJc w:val="left"/>
      <w:pPr>
        <w:ind w:left="5755" w:hanging="428"/>
      </w:pPr>
      <w:rPr>
        <w:rFonts w:hint="default"/>
        <w:lang w:val="nl-NL" w:eastAsia="en-US" w:bidi="ar-SA"/>
      </w:rPr>
    </w:lvl>
    <w:lvl w:ilvl="7" w:tplc="9FD4FDDE">
      <w:numFmt w:val="bullet"/>
      <w:lvlText w:val="•"/>
      <w:lvlJc w:val="left"/>
      <w:pPr>
        <w:ind w:left="6628" w:hanging="428"/>
      </w:pPr>
      <w:rPr>
        <w:rFonts w:hint="default"/>
        <w:lang w:val="nl-NL" w:eastAsia="en-US" w:bidi="ar-SA"/>
      </w:rPr>
    </w:lvl>
    <w:lvl w:ilvl="8" w:tplc="CCDC96DA">
      <w:numFmt w:val="bullet"/>
      <w:lvlText w:val="•"/>
      <w:lvlJc w:val="left"/>
      <w:pPr>
        <w:ind w:left="7501" w:hanging="428"/>
      </w:pPr>
      <w:rPr>
        <w:rFonts w:hint="default"/>
        <w:lang w:val="nl-NL" w:eastAsia="en-US" w:bidi="ar-SA"/>
      </w:rPr>
    </w:lvl>
  </w:abstractNum>
  <w:abstractNum w:abstractNumId="25" w15:restartNumberingAfterBreak="0">
    <w:nsid w:val="6AC96106"/>
    <w:multiLevelType w:val="multilevel"/>
    <w:tmpl w:val="E78EDEB0"/>
    <w:lvl w:ilvl="0">
      <w:start w:val="5"/>
      <w:numFmt w:val="decimal"/>
      <w:lvlText w:val="%1"/>
      <w:lvlJc w:val="left"/>
      <w:pPr>
        <w:ind w:left="950" w:hanging="708"/>
      </w:pPr>
      <w:rPr>
        <w:rFonts w:hint="default"/>
        <w:lang w:val="nl-NL" w:eastAsia="en-US" w:bidi="ar-SA"/>
      </w:rPr>
    </w:lvl>
    <w:lvl w:ilvl="1">
      <w:start w:val="1"/>
      <w:numFmt w:val="decimal"/>
      <w:lvlText w:val="%1.%2"/>
      <w:lvlJc w:val="left"/>
      <w:pPr>
        <w:ind w:left="950" w:hanging="708"/>
      </w:pPr>
      <w:rPr>
        <w:rFonts w:ascii="Verdana" w:eastAsia="Verdana" w:hAnsi="Verdana" w:cs="Verdana" w:hint="default"/>
        <w:spacing w:val="-1"/>
        <w:w w:val="100"/>
        <w:sz w:val="16"/>
        <w:szCs w:val="16"/>
        <w:lang w:val="nl-NL" w:eastAsia="en-US" w:bidi="ar-SA"/>
      </w:rPr>
    </w:lvl>
    <w:lvl w:ilvl="2">
      <w:numFmt w:val="bullet"/>
      <w:lvlText w:val="•"/>
      <w:lvlJc w:val="left"/>
      <w:pPr>
        <w:ind w:left="2645" w:hanging="708"/>
      </w:pPr>
      <w:rPr>
        <w:rFonts w:hint="default"/>
        <w:lang w:val="nl-NL" w:eastAsia="en-US" w:bidi="ar-SA"/>
      </w:rPr>
    </w:lvl>
    <w:lvl w:ilvl="3">
      <w:numFmt w:val="bullet"/>
      <w:lvlText w:val="•"/>
      <w:lvlJc w:val="left"/>
      <w:pPr>
        <w:ind w:left="3487" w:hanging="708"/>
      </w:pPr>
      <w:rPr>
        <w:rFonts w:hint="default"/>
        <w:lang w:val="nl-NL" w:eastAsia="en-US" w:bidi="ar-SA"/>
      </w:rPr>
    </w:lvl>
    <w:lvl w:ilvl="4">
      <w:numFmt w:val="bullet"/>
      <w:lvlText w:val="•"/>
      <w:lvlJc w:val="left"/>
      <w:pPr>
        <w:ind w:left="4330" w:hanging="708"/>
      </w:pPr>
      <w:rPr>
        <w:rFonts w:hint="default"/>
        <w:lang w:val="nl-NL" w:eastAsia="en-US" w:bidi="ar-SA"/>
      </w:rPr>
    </w:lvl>
    <w:lvl w:ilvl="5">
      <w:numFmt w:val="bullet"/>
      <w:lvlText w:val="•"/>
      <w:lvlJc w:val="left"/>
      <w:pPr>
        <w:ind w:left="5173" w:hanging="708"/>
      </w:pPr>
      <w:rPr>
        <w:rFonts w:hint="default"/>
        <w:lang w:val="nl-NL" w:eastAsia="en-US" w:bidi="ar-SA"/>
      </w:rPr>
    </w:lvl>
    <w:lvl w:ilvl="6">
      <w:numFmt w:val="bullet"/>
      <w:lvlText w:val="•"/>
      <w:lvlJc w:val="left"/>
      <w:pPr>
        <w:ind w:left="6015" w:hanging="708"/>
      </w:pPr>
      <w:rPr>
        <w:rFonts w:hint="default"/>
        <w:lang w:val="nl-NL" w:eastAsia="en-US" w:bidi="ar-SA"/>
      </w:rPr>
    </w:lvl>
    <w:lvl w:ilvl="7">
      <w:numFmt w:val="bullet"/>
      <w:lvlText w:val="•"/>
      <w:lvlJc w:val="left"/>
      <w:pPr>
        <w:ind w:left="6858" w:hanging="708"/>
      </w:pPr>
      <w:rPr>
        <w:rFonts w:hint="default"/>
        <w:lang w:val="nl-NL" w:eastAsia="en-US" w:bidi="ar-SA"/>
      </w:rPr>
    </w:lvl>
    <w:lvl w:ilvl="8">
      <w:numFmt w:val="bullet"/>
      <w:lvlText w:val="•"/>
      <w:lvlJc w:val="left"/>
      <w:pPr>
        <w:ind w:left="7701" w:hanging="708"/>
      </w:pPr>
      <w:rPr>
        <w:rFonts w:hint="default"/>
        <w:lang w:val="nl-NL" w:eastAsia="en-US" w:bidi="ar-SA"/>
      </w:rPr>
    </w:lvl>
  </w:abstractNum>
  <w:abstractNum w:abstractNumId="26" w15:restartNumberingAfterBreak="0">
    <w:nsid w:val="6C9270E9"/>
    <w:multiLevelType w:val="multilevel"/>
    <w:tmpl w:val="B4D6E580"/>
    <w:lvl w:ilvl="0">
      <w:start w:val="16"/>
      <w:numFmt w:val="decimal"/>
      <w:lvlText w:val="%1"/>
      <w:lvlJc w:val="left"/>
      <w:pPr>
        <w:ind w:left="950" w:hanging="708"/>
      </w:pPr>
      <w:rPr>
        <w:rFonts w:hint="default"/>
        <w:lang w:val="nl-NL" w:eastAsia="en-US" w:bidi="ar-SA"/>
      </w:rPr>
    </w:lvl>
    <w:lvl w:ilvl="1">
      <w:start w:val="1"/>
      <w:numFmt w:val="decimal"/>
      <w:lvlText w:val="14.%2"/>
      <w:lvlJc w:val="left"/>
      <w:pPr>
        <w:ind w:left="950" w:hanging="708"/>
      </w:pPr>
      <w:rPr>
        <w:rFonts w:ascii="Verdana" w:eastAsia="Verdana" w:hAnsi="Verdana" w:cs="Verdana" w:hint="default"/>
        <w:spacing w:val="-4"/>
        <w:w w:val="100"/>
        <w:sz w:val="16"/>
        <w:szCs w:val="16"/>
        <w:lang w:val="nl-NL" w:eastAsia="en-US" w:bidi="ar-SA"/>
      </w:rPr>
    </w:lvl>
    <w:lvl w:ilvl="2">
      <w:start w:val="1"/>
      <w:numFmt w:val="lowerLetter"/>
      <w:lvlText w:val="%3."/>
      <w:lvlJc w:val="left"/>
      <w:pPr>
        <w:ind w:left="950" w:hanging="211"/>
      </w:pPr>
      <w:rPr>
        <w:rFonts w:ascii="Verdana" w:eastAsia="Verdana" w:hAnsi="Verdana" w:cs="Verdana" w:hint="default"/>
        <w:spacing w:val="-1"/>
        <w:w w:val="100"/>
        <w:sz w:val="16"/>
        <w:szCs w:val="16"/>
        <w:lang w:val="nl-NL" w:eastAsia="en-US" w:bidi="ar-SA"/>
      </w:rPr>
    </w:lvl>
    <w:lvl w:ilvl="3">
      <w:numFmt w:val="bullet"/>
      <w:lvlText w:val="•"/>
      <w:lvlJc w:val="left"/>
      <w:pPr>
        <w:ind w:left="2988" w:hanging="211"/>
      </w:pPr>
      <w:rPr>
        <w:rFonts w:hint="default"/>
        <w:lang w:val="nl-NL" w:eastAsia="en-US" w:bidi="ar-SA"/>
      </w:rPr>
    </w:lvl>
    <w:lvl w:ilvl="4">
      <w:numFmt w:val="bullet"/>
      <w:lvlText w:val="•"/>
      <w:lvlJc w:val="left"/>
      <w:pPr>
        <w:ind w:left="3902" w:hanging="211"/>
      </w:pPr>
      <w:rPr>
        <w:rFonts w:hint="default"/>
        <w:lang w:val="nl-NL" w:eastAsia="en-US" w:bidi="ar-SA"/>
      </w:rPr>
    </w:lvl>
    <w:lvl w:ilvl="5">
      <w:numFmt w:val="bullet"/>
      <w:lvlText w:val="•"/>
      <w:lvlJc w:val="left"/>
      <w:pPr>
        <w:ind w:left="4816" w:hanging="211"/>
      </w:pPr>
      <w:rPr>
        <w:rFonts w:hint="default"/>
        <w:lang w:val="nl-NL" w:eastAsia="en-US" w:bidi="ar-SA"/>
      </w:rPr>
    </w:lvl>
    <w:lvl w:ilvl="6">
      <w:numFmt w:val="bullet"/>
      <w:lvlText w:val="•"/>
      <w:lvlJc w:val="left"/>
      <w:pPr>
        <w:ind w:left="5730" w:hanging="211"/>
      </w:pPr>
      <w:rPr>
        <w:rFonts w:hint="default"/>
        <w:lang w:val="nl-NL" w:eastAsia="en-US" w:bidi="ar-SA"/>
      </w:rPr>
    </w:lvl>
    <w:lvl w:ilvl="7">
      <w:numFmt w:val="bullet"/>
      <w:lvlText w:val="•"/>
      <w:lvlJc w:val="left"/>
      <w:pPr>
        <w:ind w:left="6644" w:hanging="211"/>
      </w:pPr>
      <w:rPr>
        <w:rFonts w:hint="default"/>
        <w:lang w:val="nl-NL" w:eastAsia="en-US" w:bidi="ar-SA"/>
      </w:rPr>
    </w:lvl>
    <w:lvl w:ilvl="8">
      <w:numFmt w:val="bullet"/>
      <w:lvlText w:val="•"/>
      <w:lvlJc w:val="left"/>
      <w:pPr>
        <w:ind w:left="7558" w:hanging="211"/>
      </w:pPr>
      <w:rPr>
        <w:rFonts w:hint="default"/>
        <w:lang w:val="nl-NL" w:eastAsia="en-US" w:bidi="ar-SA"/>
      </w:rPr>
    </w:lvl>
  </w:abstractNum>
  <w:abstractNum w:abstractNumId="27" w15:restartNumberingAfterBreak="0">
    <w:nsid w:val="6DB6201C"/>
    <w:multiLevelType w:val="multilevel"/>
    <w:tmpl w:val="FE162598"/>
    <w:lvl w:ilvl="0">
      <w:start w:val="7"/>
      <w:numFmt w:val="decimal"/>
      <w:lvlText w:val="%1"/>
      <w:lvlJc w:val="left"/>
      <w:pPr>
        <w:ind w:left="947" w:hanging="264"/>
      </w:pPr>
      <w:rPr>
        <w:rFonts w:hint="default"/>
        <w:lang w:val="nl-NL" w:eastAsia="en-US" w:bidi="ar-SA"/>
      </w:rPr>
    </w:lvl>
    <w:lvl w:ilvl="1">
      <w:start w:val="2"/>
      <w:numFmt w:val="decimal"/>
      <w:lvlText w:val="%1.%2"/>
      <w:lvlJc w:val="left"/>
      <w:pPr>
        <w:ind w:left="947" w:hanging="264"/>
      </w:pPr>
      <w:rPr>
        <w:rFonts w:ascii="Verdana" w:eastAsia="Verdana" w:hAnsi="Verdana" w:cs="Verdana" w:hint="default"/>
        <w:spacing w:val="-1"/>
        <w:w w:val="100"/>
        <w:sz w:val="14"/>
        <w:szCs w:val="14"/>
        <w:lang w:val="nl-NL" w:eastAsia="en-US" w:bidi="ar-SA"/>
      </w:rPr>
    </w:lvl>
    <w:lvl w:ilvl="2">
      <w:numFmt w:val="bullet"/>
      <w:lvlText w:val="•"/>
      <w:lvlJc w:val="left"/>
      <w:pPr>
        <w:ind w:left="2629" w:hanging="264"/>
      </w:pPr>
      <w:rPr>
        <w:rFonts w:hint="default"/>
        <w:lang w:val="nl-NL" w:eastAsia="en-US" w:bidi="ar-SA"/>
      </w:rPr>
    </w:lvl>
    <w:lvl w:ilvl="3">
      <w:numFmt w:val="bullet"/>
      <w:lvlText w:val="•"/>
      <w:lvlJc w:val="left"/>
      <w:pPr>
        <w:ind w:left="3473" w:hanging="264"/>
      </w:pPr>
      <w:rPr>
        <w:rFonts w:hint="default"/>
        <w:lang w:val="nl-NL" w:eastAsia="en-US" w:bidi="ar-SA"/>
      </w:rPr>
    </w:lvl>
    <w:lvl w:ilvl="4">
      <w:numFmt w:val="bullet"/>
      <w:lvlText w:val="•"/>
      <w:lvlJc w:val="left"/>
      <w:pPr>
        <w:ind w:left="4318" w:hanging="264"/>
      </w:pPr>
      <w:rPr>
        <w:rFonts w:hint="default"/>
        <w:lang w:val="nl-NL" w:eastAsia="en-US" w:bidi="ar-SA"/>
      </w:rPr>
    </w:lvl>
    <w:lvl w:ilvl="5">
      <w:numFmt w:val="bullet"/>
      <w:lvlText w:val="•"/>
      <w:lvlJc w:val="left"/>
      <w:pPr>
        <w:ind w:left="5163" w:hanging="264"/>
      </w:pPr>
      <w:rPr>
        <w:rFonts w:hint="default"/>
        <w:lang w:val="nl-NL" w:eastAsia="en-US" w:bidi="ar-SA"/>
      </w:rPr>
    </w:lvl>
    <w:lvl w:ilvl="6">
      <w:numFmt w:val="bullet"/>
      <w:lvlText w:val="•"/>
      <w:lvlJc w:val="left"/>
      <w:pPr>
        <w:ind w:left="6007" w:hanging="264"/>
      </w:pPr>
      <w:rPr>
        <w:rFonts w:hint="default"/>
        <w:lang w:val="nl-NL" w:eastAsia="en-US" w:bidi="ar-SA"/>
      </w:rPr>
    </w:lvl>
    <w:lvl w:ilvl="7">
      <w:numFmt w:val="bullet"/>
      <w:lvlText w:val="•"/>
      <w:lvlJc w:val="left"/>
      <w:pPr>
        <w:ind w:left="6852" w:hanging="264"/>
      </w:pPr>
      <w:rPr>
        <w:rFonts w:hint="default"/>
        <w:lang w:val="nl-NL" w:eastAsia="en-US" w:bidi="ar-SA"/>
      </w:rPr>
    </w:lvl>
    <w:lvl w:ilvl="8">
      <w:numFmt w:val="bullet"/>
      <w:lvlText w:val="•"/>
      <w:lvlJc w:val="left"/>
      <w:pPr>
        <w:ind w:left="7697" w:hanging="264"/>
      </w:pPr>
      <w:rPr>
        <w:rFonts w:hint="default"/>
        <w:lang w:val="nl-NL" w:eastAsia="en-US" w:bidi="ar-SA"/>
      </w:rPr>
    </w:lvl>
  </w:abstractNum>
  <w:num w:numId="1" w16cid:durableId="1526405992">
    <w:abstractNumId w:val="19"/>
  </w:num>
  <w:num w:numId="2" w16cid:durableId="1854996591">
    <w:abstractNumId w:val="4"/>
  </w:num>
  <w:num w:numId="3" w16cid:durableId="295915660">
    <w:abstractNumId w:val="17"/>
  </w:num>
  <w:num w:numId="4" w16cid:durableId="2105413905">
    <w:abstractNumId w:val="0"/>
  </w:num>
  <w:num w:numId="5" w16cid:durableId="993532311">
    <w:abstractNumId w:val="12"/>
  </w:num>
  <w:num w:numId="6" w16cid:durableId="459811011">
    <w:abstractNumId w:val="11"/>
  </w:num>
  <w:num w:numId="7" w16cid:durableId="534730673">
    <w:abstractNumId w:val="22"/>
  </w:num>
  <w:num w:numId="8" w16cid:durableId="1216164275">
    <w:abstractNumId w:val="2"/>
  </w:num>
  <w:num w:numId="9" w16cid:durableId="996567082">
    <w:abstractNumId w:val="13"/>
  </w:num>
  <w:num w:numId="10" w16cid:durableId="1116605993">
    <w:abstractNumId w:val="3"/>
  </w:num>
  <w:num w:numId="11" w16cid:durableId="2047172103">
    <w:abstractNumId w:val="27"/>
  </w:num>
  <w:num w:numId="12" w16cid:durableId="716440630">
    <w:abstractNumId w:val="21"/>
  </w:num>
  <w:num w:numId="13" w16cid:durableId="1388407670">
    <w:abstractNumId w:val="10"/>
  </w:num>
  <w:num w:numId="14" w16cid:durableId="914365021">
    <w:abstractNumId w:val="25"/>
  </w:num>
  <w:num w:numId="15" w16cid:durableId="1289629178">
    <w:abstractNumId w:val="18"/>
  </w:num>
  <w:num w:numId="16" w16cid:durableId="1465467303">
    <w:abstractNumId w:val="6"/>
  </w:num>
  <w:num w:numId="17" w16cid:durableId="1103768351">
    <w:abstractNumId w:val="20"/>
  </w:num>
  <w:num w:numId="18" w16cid:durableId="1300064513">
    <w:abstractNumId w:val="23"/>
  </w:num>
  <w:num w:numId="19" w16cid:durableId="2054690198">
    <w:abstractNumId w:val="8"/>
  </w:num>
  <w:num w:numId="20" w16cid:durableId="582569134">
    <w:abstractNumId w:val="15"/>
  </w:num>
  <w:num w:numId="21" w16cid:durableId="544876979">
    <w:abstractNumId w:val="1"/>
  </w:num>
  <w:num w:numId="22" w16cid:durableId="820540983">
    <w:abstractNumId w:val="16"/>
  </w:num>
  <w:num w:numId="23" w16cid:durableId="1051538897">
    <w:abstractNumId w:val="24"/>
  </w:num>
  <w:num w:numId="24" w16cid:durableId="466171212">
    <w:abstractNumId w:val="9"/>
  </w:num>
  <w:num w:numId="25" w16cid:durableId="429012986">
    <w:abstractNumId w:val="5"/>
  </w:num>
  <w:num w:numId="26" w16cid:durableId="368844761">
    <w:abstractNumId w:val="26"/>
  </w:num>
  <w:num w:numId="27" w16cid:durableId="162404011">
    <w:abstractNumId w:val="14"/>
  </w:num>
  <w:num w:numId="28" w16cid:durableId="4212202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3C5"/>
    <w:rsid w:val="000005D7"/>
    <w:rsid w:val="000016EA"/>
    <w:rsid w:val="000031E0"/>
    <w:rsid w:val="000066FB"/>
    <w:rsid w:val="0001185A"/>
    <w:rsid w:val="00023392"/>
    <w:rsid w:val="00030F7B"/>
    <w:rsid w:val="00074B78"/>
    <w:rsid w:val="00090AE9"/>
    <w:rsid w:val="000A755D"/>
    <w:rsid w:val="000B4935"/>
    <w:rsid w:val="000D57C4"/>
    <w:rsid w:val="000D7DBF"/>
    <w:rsid w:val="000E454A"/>
    <w:rsid w:val="000E6F5B"/>
    <w:rsid w:val="000F4DFF"/>
    <w:rsid w:val="000F6165"/>
    <w:rsid w:val="00125A77"/>
    <w:rsid w:val="00126317"/>
    <w:rsid w:val="00133840"/>
    <w:rsid w:val="0016035C"/>
    <w:rsid w:val="00175BD4"/>
    <w:rsid w:val="001A5E32"/>
    <w:rsid w:val="001B1CFB"/>
    <w:rsid w:val="001E7580"/>
    <w:rsid w:val="001F09FB"/>
    <w:rsid w:val="001F306B"/>
    <w:rsid w:val="00201C67"/>
    <w:rsid w:val="00204AE7"/>
    <w:rsid w:val="00213FA2"/>
    <w:rsid w:val="00216E66"/>
    <w:rsid w:val="002211FF"/>
    <w:rsid w:val="00227694"/>
    <w:rsid w:val="00234186"/>
    <w:rsid w:val="00244B11"/>
    <w:rsid w:val="00280048"/>
    <w:rsid w:val="00296C4A"/>
    <w:rsid w:val="002B342F"/>
    <w:rsid w:val="002B77EB"/>
    <w:rsid w:val="002D4A4B"/>
    <w:rsid w:val="002E0396"/>
    <w:rsid w:val="002E38F4"/>
    <w:rsid w:val="002E6060"/>
    <w:rsid w:val="002E660A"/>
    <w:rsid w:val="002F6470"/>
    <w:rsid w:val="00321605"/>
    <w:rsid w:val="00333D24"/>
    <w:rsid w:val="00340D68"/>
    <w:rsid w:val="003451FF"/>
    <w:rsid w:val="003530B3"/>
    <w:rsid w:val="00356397"/>
    <w:rsid w:val="00382389"/>
    <w:rsid w:val="003878EE"/>
    <w:rsid w:val="003D59E5"/>
    <w:rsid w:val="003E6142"/>
    <w:rsid w:val="003F35CE"/>
    <w:rsid w:val="0040091E"/>
    <w:rsid w:val="00400B00"/>
    <w:rsid w:val="00410CA6"/>
    <w:rsid w:val="004228C5"/>
    <w:rsid w:val="00436537"/>
    <w:rsid w:val="00440334"/>
    <w:rsid w:val="0045664B"/>
    <w:rsid w:val="0047286C"/>
    <w:rsid w:val="004735C3"/>
    <w:rsid w:val="00476CF7"/>
    <w:rsid w:val="004854C2"/>
    <w:rsid w:val="004B760D"/>
    <w:rsid w:val="004C26B5"/>
    <w:rsid w:val="004E47BD"/>
    <w:rsid w:val="004F1F73"/>
    <w:rsid w:val="00510E0E"/>
    <w:rsid w:val="00533764"/>
    <w:rsid w:val="0056162B"/>
    <w:rsid w:val="00580903"/>
    <w:rsid w:val="00593F63"/>
    <w:rsid w:val="005A2EA9"/>
    <w:rsid w:val="005B1BB3"/>
    <w:rsid w:val="005C4F7C"/>
    <w:rsid w:val="005D2F3E"/>
    <w:rsid w:val="005E0785"/>
    <w:rsid w:val="005F6C18"/>
    <w:rsid w:val="00612430"/>
    <w:rsid w:val="0063081A"/>
    <w:rsid w:val="00637B1B"/>
    <w:rsid w:val="00667378"/>
    <w:rsid w:val="00677CD9"/>
    <w:rsid w:val="00687D4F"/>
    <w:rsid w:val="006E7D73"/>
    <w:rsid w:val="006F662A"/>
    <w:rsid w:val="006F689C"/>
    <w:rsid w:val="00701A29"/>
    <w:rsid w:val="007076ED"/>
    <w:rsid w:val="007116FE"/>
    <w:rsid w:val="00746722"/>
    <w:rsid w:val="00754261"/>
    <w:rsid w:val="0075699F"/>
    <w:rsid w:val="0077023D"/>
    <w:rsid w:val="00780D76"/>
    <w:rsid w:val="007814EE"/>
    <w:rsid w:val="0078451E"/>
    <w:rsid w:val="007A5459"/>
    <w:rsid w:val="007A70C0"/>
    <w:rsid w:val="007C465F"/>
    <w:rsid w:val="007E28A2"/>
    <w:rsid w:val="007E3CBE"/>
    <w:rsid w:val="007F6519"/>
    <w:rsid w:val="00804A68"/>
    <w:rsid w:val="0083547A"/>
    <w:rsid w:val="0083777C"/>
    <w:rsid w:val="008377B5"/>
    <w:rsid w:val="008414C3"/>
    <w:rsid w:val="008611D2"/>
    <w:rsid w:val="0087422E"/>
    <w:rsid w:val="00875FFA"/>
    <w:rsid w:val="008F17D5"/>
    <w:rsid w:val="00914A1E"/>
    <w:rsid w:val="0091690B"/>
    <w:rsid w:val="00920C1A"/>
    <w:rsid w:val="0092768F"/>
    <w:rsid w:val="00930D48"/>
    <w:rsid w:val="0095446C"/>
    <w:rsid w:val="00956019"/>
    <w:rsid w:val="0099266B"/>
    <w:rsid w:val="00993196"/>
    <w:rsid w:val="009D2FC2"/>
    <w:rsid w:val="009E6793"/>
    <w:rsid w:val="009F6816"/>
    <w:rsid w:val="009F6FAD"/>
    <w:rsid w:val="00A03A51"/>
    <w:rsid w:val="00A058E7"/>
    <w:rsid w:val="00A2556E"/>
    <w:rsid w:val="00A26612"/>
    <w:rsid w:val="00A3229F"/>
    <w:rsid w:val="00A36F6E"/>
    <w:rsid w:val="00A373C5"/>
    <w:rsid w:val="00A617EA"/>
    <w:rsid w:val="00A64ABB"/>
    <w:rsid w:val="00A86091"/>
    <w:rsid w:val="00A97D28"/>
    <w:rsid w:val="00AA6CC6"/>
    <w:rsid w:val="00AB2625"/>
    <w:rsid w:val="00AB6570"/>
    <w:rsid w:val="00AC0D83"/>
    <w:rsid w:val="00AD1389"/>
    <w:rsid w:val="00AE5610"/>
    <w:rsid w:val="00B04876"/>
    <w:rsid w:val="00B066F0"/>
    <w:rsid w:val="00B104AA"/>
    <w:rsid w:val="00B1247D"/>
    <w:rsid w:val="00B25472"/>
    <w:rsid w:val="00B325AE"/>
    <w:rsid w:val="00B45843"/>
    <w:rsid w:val="00B7610F"/>
    <w:rsid w:val="00BA2DDB"/>
    <w:rsid w:val="00BB3FE0"/>
    <w:rsid w:val="00BB55E3"/>
    <w:rsid w:val="00BB6C22"/>
    <w:rsid w:val="00BB7FE1"/>
    <w:rsid w:val="00BC048B"/>
    <w:rsid w:val="00BC14AC"/>
    <w:rsid w:val="00BC70B7"/>
    <w:rsid w:val="00BE1228"/>
    <w:rsid w:val="00BF0E6E"/>
    <w:rsid w:val="00BF7003"/>
    <w:rsid w:val="00C11B1C"/>
    <w:rsid w:val="00C50165"/>
    <w:rsid w:val="00C561F4"/>
    <w:rsid w:val="00C659A6"/>
    <w:rsid w:val="00C75936"/>
    <w:rsid w:val="00C77CEF"/>
    <w:rsid w:val="00C92761"/>
    <w:rsid w:val="00CB690B"/>
    <w:rsid w:val="00CD4687"/>
    <w:rsid w:val="00CE2AA5"/>
    <w:rsid w:val="00CE5EAC"/>
    <w:rsid w:val="00CE6360"/>
    <w:rsid w:val="00CF1332"/>
    <w:rsid w:val="00CF4833"/>
    <w:rsid w:val="00D053B7"/>
    <w:rsid w:val="00D0749A"/>
    <w:rsid w:val="00D10E4E"/>
    <w:rsid w:val="00D12599"/>
    <w:rsid w:val="00D258D8"/>
    <w:rsid w:val="00D51AD2"/>
    <w:rsid w:val="00D6665D"/>
    <w:rsid w:val="00D80F24"/>
    <w:rsid w:val="00D82DC1"/>
    <w:rsid w:val="00DA756A"/>
    <w:rsid w:val="00DC0AEC"/>
    <w:rsid w:val="00DE2BCE"/>
    <w:rsid w:val="00E110DA"/>
    <w:rsid w:val="00E60357"/>
    <w:rsid w:val="00E71A0E"/>
    <w:rsid w:val="00E81D39"/>
    <w:rsid w:val="00E85CED"/>
    <w:rsid w:val="00E87059"/>
    <w:rsid w:val="00EB3578"/>
    <w:rsid w:val="00EB7B12"/>
    <w:rsid w:val="00EC4B37"/>
    <w:rsid w:val="00ED0825"/>
    <w:rsid w:val="00ED43F7"/>
    <w:rsid w:val="00F2588F"/>
    <w:rsid w:val="00F51648"/>
    <w:rsid w:val="00F6241B"/>
    <w:rsid w:val="00F640C7"/>
    <w:rsid w:val="00FA123E"/>
    <w:rsid w:val="00FB19B4"/>
    <w:rsid w:val="00FC2DA0"/>
    <w:rsid w:val="00FC5D87"/>
    <w:rsid w:val="00FC6A5E"/>
    <w:rsid w:val="00FD2D9C"/>
    <w:rsid w:val="00FE00D6"/>
    <w:rsid w:val="00FE5E55"/>
    <w:rsid w:val="00FF48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AB4BF"/>
  <w15:docId w15:val="{B561957B-EAF7-4B17-8536-99F09718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eastAsia="Verdana" w:hAnsi="Verdana" w:cs="Verdana"/>
      <w:lang w:val="nl-NL"/>
    </w:rPr>
  </w:style>
  <w:style w:type="paragraph" w:styleId="Kop1">
    <w:name w:val="heading 1"/>
    <w:basedOn w:val="Standaard"/>
    <w:uiPriority w:val="9"/>
    <w:qFormat/>
    <w:pPr>
      <w:ind w:left="242"/>
      <w:outlineLvl w:val="0"/>
    </w:pPr>
    <w:rPr>
      <w:b/>
      <w:bCs/>
      <w:sz w:val="16"/>
      <w:szCs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6"/>
      <w:szCs w:val="16"/>
    </w:rPr>
  </w:style>
  <w:style w:type="paragraph" w:styleId="Titel">
    <w:name w:val="Title"/>
    <w:basedOn w:val="Standaard"/>
    <w:uiPriority w:val="10"/>
    <w:qFormat/>
    <w:pPr>
      <w:spacing w:before="100"/>
      <w:ind w:left="119" w:right="1200"/>
    </w:pPr>
    <w:rPr>
      <w:b/>
      <w:bCs/>
      <w:sz w:val="36"/>
      <w:szCs w:val="36"/>
    </w:rPr>
  </w:style>
  <w:style w:type="paragraph" w:styleId="Lijstalinea">
    <w:name w:val="List Paragraph"/>
    <w:basedOn w:val="Standaard"/>
    <w:uiPriority w:val="34"/>
    <w:qFormat/>
    <w:pPr>
      <w:ind w:left="950" w:hanging="708"/>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E110DA"/>
    <w:pPr>
      <w:tabs>
        <w:tab w:val="center" w:pos="4536"/>
        <w:tab w:val="right" w:pos="9072"/>
      </w:tabs>
    </w:pPr>
  </w:style>
  <w:style w:type="character" w:customStyle="1" w:styleId="KoptekstChar">
    <w:name w:val="Koptekst Char"/>
    <w:basedOn w:val="Standaardalinea-lettertype"/>
    <w:link w:val="Koptekst"/>
    <w:uiPriority w:val="99"/>
    <w:rsid w:val="00E110DA"/>
    <w:rPr>
      <w:rFonts w:ascii="Verdana" w:eastAsia="Verdana" w:hAnsi="Verdana" w:cs="Verdana"/>
      <w:lang w:val="nl-NL"/>
    </w:rPr>
  </w:style>
  <w:style w:type="paragraph" w:styleId="Voettekst">
    <w:name w:val="footer"/>
    <w:basedOn w:val="Standaard"/>
    <w:link w:val="VoettekstChar"/>
    <w:uiPriority w:val="99"/>
    <w:unhideWhenUsed/>
    <w:rsid w:val="00E110DA"/>
    <w:pPr>
      <w:tabs>
        <w:tab w:val="center" w:pos="4536"/>
        <w:tab w:val="right" w:pos="9072"/>
      </w:tabs>
    </w:pPr>
  </w:style>
  <w:style w:type="character" w:customStyle="1" w:styleId="VoettekstChar">
    <w:name w:val="Voettekst Char"/>
    <w:basedOn w:val="Standaardalinea-lettertype"/>
    <w:link w:val="Voettekst"/>
    <w:uiPriority w:val="99"/>
    <w:rsid w:val="00E110DA"/>
    <w:rPr>
      <w:rFonts w:ascii="Verdana" w:eastAsia="Verdana" w:hAnsi="Verdana" w:cs="Verdana"/>
      <w:lang w:val="nl-NL"/>
    </w:rPr>
  </w:style>
  <w:style w:type="character" w:styleId="Verwijzingopmerking">
    <w:name w:val="annotation reference"/>
    <w:basedOn w:val="Standaardalinea-lettertype"/>
    <w:uiPriority w:val="99"/>
    <w:semiHidden/>
    <w:unhideWhenUsed/>
    <w:rsid w:val="003E6142"/>
    <w:rPr>
      <w:sz w:val="16"/>
      <w:szCs w:val="16"/>
    </w:rPr>
  </w:style>
  <w:style w:type="paragraph" w:styleId="Tekstopmerking">
    <w:name w:val="annotation text"/>
    <w:basedOn w:val="Standaard"/>
    <w:link w:val="TekstopmerkingChar"/>
    <w:uiPriority w:val="99"/>
    <w:semiHidden/>
    <w:unhideWhenUsed/>
    <w:rsid w:val="003E6142"/>
    <w:rPr>
      <w:sz w:val="20"/>
      <w:szCs w:val="20"/>
    </w:rPr>
  </w:style>
  <w:style w:type="character" w:customStyle="1" w:styleId="TekstopmerkingChar">
    <w:name w:val="Tekst opmerking Char"/>
    <w:basedOn w:val="Standaardalinea-lettertype"/>
    <w:link w:val="Tekstopmerking"/>
    <w:uiPriority w:val="99"/>
    <w:semiHidden/>
    <w:rsid w:val="003E6142"/>
    <w:rPr>
      <w:rFonts w:ascii="Verdana" w:eastAsia="Verdana" w:hAnsi="Verdana" w:cs="Verdana"/>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3E6142"/>
    <w:rPr>
      <w:b/>
      <w:bCs/>
    </w:rPr>
  </w:style>
  <w:style w:type="character" w:customStyle="1" w:styleId="OnderwerpvanopmerkingChar">
    <w:name w:val="Onderwerp van opmerking Char"/>
    <w:basedOn w:val="TekstopmerkingChar"/>
    <w:link w:val="Onderwerpvanopmerking"/>
    <w:uiPriority w:val="99"/>
    <w:semiHidden/>
    <w:rsid w:val="003E6142"/>
    <w:rPr>
      <w:rFonts w:ascii="Verdana" w:eastAsia="Verdana" w:hAnsi="Verdana" w:cs="Verdana"/>
      <w:b/>
      <w:bCs/>
      <w:sz w:val="20"/>
      <w:szCs w:val="20"/>
      <w:lang w:val="nl-NL"/>
    </w:rPr>
  </w:style>
  <w:style w:type="paragraph" w:styleId="Revisie">
    <w:name w:val="Revision"/>
    <w:hidden/>
    <w:uiPriority w:val="99"/>
    <w:semiHidden/>
    <w:rsid w:val="007F6519"/>
    <w:pPr>
      <w:widowControl/>
      <w:autoSpaceDE/>
      <w:autoSpaceDN/>
    </w:pPr>
    <w:rPr>
      <w:rFonts w:ascii="Verdana" w:eastAsia="Verdana" w:hAnsi="Verdana" w:cs="Verdana"/>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722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SharedWithUsers xmlns="a0cf0202-a5c5-484a-8f56-a5c31f00845a">
      <UserInfo>
        <DisplayName>Hazen, Tom</DisplayName>
        <AccountId>83</AccountId>
        <AccountType/>
      </UserInfo>
      <UserInfo>
        <DisplayName>Pauwels, Sam</DisplayName>
        <AccountId>64</AccountId>
        <AccountType/>
      </UserInfo>
    </SharedWithUsers>
    <TaxCatchAll xmlns="c436ebf3-9cae-4d05-931d-a30336e6bfe8">
      <Value>1</Value>
    </TaxCatchAll>
    <lcf76f155ced4ddcb4097134ff3c332f xmlns="fbd196b0-d61e-46b7-a9c3-032a6c82fdc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1256C29C41147A2A7804AEAE6050E" ma:contentTypeVersion="15" ma:contentTypeDescription="Een nieuw document maken." ma:contentTypeScope="" ma:versionID="2220961e59f297afba92c979ded08d0c">
  <xsd:schema xmlns:xsd="http://www.w3.org/2001/XMLSchema" xmlns:xs="http://www.w3.org/2001/XMLSchema" xmlns:p="http://schemas.microsoft.com/office/2006/metadata/properties" xmlns:ns2="a0cf0202-a5c5-484a-8f56-a5c31f00845a" xmlns:ns4="c436ebf3-9cae-4d05-931d-a30336e6bfe8" xmlns:ns5="fbd196b0-d61e-46b7-a9c3-032a6c82fdcd" targetNamespace="http://schemas.microsoft.com/office/2006/metadata/properties" ma:root="true" ma:fieldsID="88ea96844425476904f2cbb15ecf38e8" ns2:_="" ns4:_="" ns5:_="">
    <xsd:import namespace="a0cf0202-a5c5-484a-8f56-a5c31f00845a"/>
    <xsd:import namespace="c436ebf3-9cae-4d05-931d-a30336e6bfe8"/>
    <xsd:import namespace="fbd196b0-d61e-46b7-a9c3-032a6c82fdcd"/>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1;#PPI|5380aa0e-a8ab-4a3d-bf73-9d74f369ec86"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6ebf3-9cae-4d05-931d-a30336e6bfe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a165562-306a-4cd2-9d51-ac11c10636af}" ma:internalName="TaxCatchAll" ma:showField="CatchAllData" ma:web="c436ebf3-9cae-4d05-931d-a30336e6bfe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bd196b0-d61e-46b7-a9c3-032a6c82fdc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5E0FD-6F29-4B92-B0DF-6CED8FBFD62F}">
  <ds:schemaRefs>
    <ds:schemaRef ds:uri="c436ebf3-9cae-4d05-931d-a30336e6bfe8"/>
    <ds:schemaRef ds:uri="http://purl.org/dc/terms/"/>
    <ds:schemaRef ds:uri="http://schemas.microsoft.com/office/2006/documentManagement/types"/>
    <ds:schemaRef ds:uri="http://purl.org/dc/elements/1.1/"/>
    <ds:schemaRef ds:uri="http://schemas.microsoft.com/office/2006/metadata/properties"/>
    <ds:schemaRef ds:uri="fbd196b0-d61e-46b7-a9c3-032a6c82fdcd"/>
    <ds:schemaRef ds:uri="http://schemas.microsoft.com/office/infopath/2007/PartnerControls"/>
    <ds:schemaRef ds:uri="http://purl.org/dc/dcmitype/"/>
    <ds:schemaRef ds:uri="http://schemas.openxmlformats.org/package/2006/metadata/core-properties"/>
    <ds:schemaRef ds:uri="a0cf0202-a5c5-484a-8f56-a5c31f00845a"/>
    <ds:schemaRef ds:uri="http://www.w3.org/XML/1998/namespace"/>
  </ds:schemaRefs>
</ds:datastoreItem>
</file>

<file path=customXml/itemProps2.xml><?xml version="1.0" encoding="utf-8"?>
<ds:datastoreItem xmlns:ds="http://schemas.openxmlformats.org/officeDocument/2006/customXml" ds:itemID="{B66851A2-4AA4-4085-A4EB-03633DAA6755}">
  <ds:schemaRefs>
    <ds:schemaRef ds:uri="http://schemas.microsoft.com/sharepoint/v3/contenttype/forms"/>
  </ds:schemaRefs>
</ds:datastoreItem>
</file>

<file path=customXml/itemProps3.xml><?xml version="1.0" encoding="utf-8"?>
<ds:datastoreItem xmlns:ds="http://schemas.openxmlformats.org/officeDocument/2006/customXml" ds:itemID="{AE16AE3E-2514-4B36-8AAC-C6F4E65F0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c436ebf3-9cae-4d05-931d-a30336e6bfe8"/>
    <ds:schemaRef ds:uri="fbd196b0-d61e-46b7-a9c3-032a6c82f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11</Pages>
  <Words>3963</Words>
  <Characters>21799</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Devika Mangal</dc:creator>
  <cp:lastModifiedBy>Gorp, Ron van</cp:lastModifiedBy>
  <cp:revision>30</cp:revision>
  <cp:lastPrinted>2021-11-18T11:23:00Z</cp:lastPrinted>
  <dcterms:created xsi:type="dcterms:W3CDTF">2024-06-03T05:32:00Z</dcterms:created>
  <dcterms:modified xsi:type="dcterms:W3CDTF">2025-10-29T09:42:00Z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2018-01-16T00:00:00Z</vt:filetime>
  </property>
  <property fmtid="{D5CDD505-2E9C-101B-9397-08002B2CF9AE}" pid="3" name="Creator">
    <vt:lpwstr>Microsoft® Word 2013</vt:lpwstr>
  </property>
  <property fmtid="{D5CDD505-2E9C-101B-9397-08002B2CF9AE}" pid="4" name="LastSaved">
    <vt:filetime>2021-11-18T00:00:00Z</vt:filetime>
  </property>
  <property fmtid="{D5CDD505-2E9C-101B-9397-08002B2CF9AE}" pid="5" name="ContentTypeId">
    <vt:lpwstr>0x010100D801256C29C41147A2A7804AEAE6050E</vt:lpwstr>
  </property>
  <property fmtid="{D5CDD505-2E9C-101B-9397-08002B2CF9AE}" pid="6" name="Afdelingnaam">
    <vt:lpwstr>1;#PPI|5380aa0e-a8ab-4a3d-bf73-9d74f369ec86</vt:lpwstr>
  </property>
  <property fmtid="{D5CDD505-2E9C-101B-9397-08002B2CF9AE}" pid="7" name="MediaServiceImageTags">
    <vt:lpwstr/>
  </property>
  <property fmtid="{D5CDD505-2E9C-101B-9397-08002B2CF9AE}" pid="8" name="Order">
    <vt:r8>7101500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